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241E" w14:textId="5FEB49F0" w:rsidR="00061329" w:rsidRPr="0026631B" w:rsidRDefault="0021213A" w:rsidP="00F91869">
      <w:pPr>
        <w:jc w:val="center"/>
        <w:rPr>
          <w:rFonts w:ascii="TH SarabunPSK" w:hAnsi="TH SarabunPSK" w:cs="TH SarabunPSK"/>
          <w:b/>
          <w:bCs/>
          <w:sz w:val="36"/>
          <w:szCs w:val="36"/>
        </w:rPr>
      </w:pPr>
      <w:r w:rsidRPr="0026631B">
        <w:rPr>
          <w:rFonts w:ascii="TH SarabunPSK" w:hAnsi="TH SarabunPSK" w:cs="TH SarabunPSK"/>
          <w:b/>
          <w:bCs/>
          <w:noProof/>
          <w:sz w:val="36"/>
          <w:szCs w:val="36"/>
        </w:rPr>
        <w:drawing>
          <wp:inline distT="0" distB="0" distL="0" distR="0" wp14:anchorId="60806F80" wp14:editId="5AEB99AC">
            <wp:extent cx="982271" cy="1800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2271" cy="1800000"/>
                    </a:xfrm>
                    <a:prstGeom prst="rect">
                      <a:avLst/>
                    </a:prstGeom>
                  </pic:spPr>
                </pic:pic>
              </a:graphicData>
            </a:graphic>
          </wp:inline>
        </w:drawing>
      </w:r>
    </w:p>
    <w:p w14:paraId="29F65EA7" w14:textId="77777777" w:rsidR="00F03502" w:rsidRPr="0026631B" w:rsidRDefault="00F03502" w:rsidP="00914499">
      <w:pPr>
        <w:jc w:val="center"/>
        <w:rPr>
          <w:rFonts w:ascii="TH SarabunPSK" w:hAnsi="TH SarabunPSK" w:cs="TH SarabunPSK"/>
          <w:b/>
          <w:bCs/>
          <w:sz w:val="44"/>
          <w:szCs w:val="44"/>
        </w:rPr>
      </w:pPr>
    </w:p>
    <w:p w14:paraId="2782F5AC" w14:textId="77777777" w:rsidR="0026631B" w:rsidRPr="0026631B" w:rsidRDefault="0026631B" w:rsidP="0026631B">
      <w:pPr>
        <w:jc w:val="center"/>
        <w:rPr>
          <w:rFonts w:ascii="TH SarabunPSK" w:hAnsi="TH SarabunPSK" w:cs="TH SarabunPSK"/>
          <w:b/>
          <w:bCs/>
          <w:color w:val="000000" w:themeColor="text1"/>
          <w:sz w:val="48"/>
          <w:szCs w:val="48"/>
        </w:rPr>
      </w:pPr>
      <w:r w:rsidRPr="0026631B">
        <w:rPr>
          <w:rFonts w:ascii="TH SarabunPSK" w:hAnsi="TH SarabunPSK" w:cs="TH SarabunPSK"/>
          <w:b/>
          <w:bCs/>
          <w:color w:val="000000" w:themeColor="text1"/>
          <w:sz w:val="48"/>
          <w:szCs w:val="48"/>
          <w:cs/>
        </w:rPr>
        <w:t>รายงานผลการตรวจประเมินคุณภาพการศึกษาภายใน</w:t>
      </w:r>
    </w:p>
    <w:p w14:paraId="661788E5" w14:textId="77777777" w:rsidR="0026631B" w:rsidRPr="0026631B" w:rsidRDefault="0026631B" w:rsidP="0026631B">
      <w:pPr>
        <w:jc w:val="center"/>
        <w:rPr>
          <w:rFonts w:ascii="TH SarabunPSK" w:hAnsi="TH SarabunPSK" w:cs="TH SarabunPSK"/>
          <w:b/>
          <w:bCs/>
          <w:color w:val="000000" w:themeColor="text1"/>
          <w:sz w:val="48"/>
          <w:szCs w:val="48"/>
        </w:rPr>
      </w:pPr>
      <w:r w:rsidRPr="0026631B">
        <w:rPr>
          <w:rFonts w:ascii="TH SarabunPSK" w:hAnsi="TH SarabunPSK" w:cs="TH SarabunPSK"/>
          <w:b/>
          <w:bCs/>
          <w:color w:val="000000" w:themeColor="text1"/>
          <w:sz w:val="48"/>
          <w:szCs w:val="48"/>
          <w:cs/>
        </w:rPr>
        <w:t>ระดับหลักสูตร</w:t>
      </w:r>
      <w:r w:rsidRPr="0026631B">
        <w:rPr>
          <w:rFonts w:ascii="TH SarabunPSK" w:hAnsi="TH SarabunPSK" w:cs="TH SarabunPSK"/>
          <w:b/>
          <w:bCs/>
          <w:color w:val="000000" w:themeColor="text1"/>
          <w:sz w:val="48"/>
          <w:szCs w:val="48"/>
        </w:rPr>
        <w:t xml:space="preserve"> </w:t>
      </w:r>
      <w:r w:rsidRPr="0026631B">
        <w:rPr>
          <w:rFonts w:ascii="TH SarabunPSK" w:hAnsi="TH SarabunPSK" w:cs="TH SarabunPSK"/>
          <w:b/>
          <w:bCs/>
          <w:color w:val="000000" w:themeColor="text1"/>
          <w:sz w:val="48"/>
          <w:szCs w:val="48"/>
          <w:cs/>
        </w:rPr>
        <w:t xml:space="preserve">ตามเกณฑ์ </w:t>
      </w:r>
      <w:r w:rsidRPr="0026631B">
        <w:rPr>
          <w:rFonts w:ascii="TH SarabunPSK" w:hAnsi="TH SarabunPSK" w:cs="TH SarabunPSK"/>
          <w:b/>
          <w:bCs/>
          <w:color w:val="000000" w:themeColor="text1"/>
          <w:sz w:val="48"/>
          <w:szCs w:val="48"/>
        </w:rPr>
        <w:t>AUN-QA</w:t>
      </w:r>
      <w:r w:rsidRPr="0026631B">
        <w:rPr>
          <w:rFonts w:ascii="TH SarabunPSK" w:hAnsi="TH SarabunPSK" w:cs="TH SarabunPSK"/>
          <w:b/>
          <w:bCs/>
          <w:color w:val="000000" w:themeColor="text1"/>
          <w:sz w:val="48"/>
          <w:szCs w:val="48"/>
          <w:cs/>
        </w:rPr>
        <w:t xml:space="preserve"> </w:t>
      </w:r>
      <w:r w:rsidRPr="0026631B">
        <w:rPr>
          <w:rFonts w:ascii="TH SarabunPSK" w:eastAsia="Cordia New" w:hAnsi="TH SarabunPSK" w:cs="TH SarabunPSK"/>
          <w:b/>
          <w:bCs/>
          <w:color w:val="000000" w:themeColor="text1"/>
          <w:sz w:val="44"/>
          <w:szCs w:val="44"/>
          <w:lang w:bidi="ar-SA"/>
        </w:rPr>
        <w:t xml:space="preserve">Version </w:t>
      </w:r>
      <w:r w:rsidRPr="0026631B">
        <w:rPr>
          <w:rFonts w:ascii="TH SarabunPSK" w:eastAsia="Cordia New" w:hAnsi="TH SarabunPSK" w:cs="TH SarabunPSK"/>
          <w:b/>
          <w:bCs/>
          <w:color w:val="000000" w:themeColor="text1"/>
          <w:sz w:val="44"/>
          <w:szCs w:val="44"/>
        </w:rPr>
        <w:t>4</w:t>
      </w:r>
      <w:r w:rsidRPr="0026631B">
        <w:rPr>
          <w:rFonts w:ascii="TH SarabunPSK" w:eastAsia="Cordia New" w:hAnsi="TH SarabunPSK" w:cs="TH SarabunPSK"/>
          <w:b/>
          <w:bCs/>
          <w:color w:val="000000" w:themeColor="text1"/>
          <w:sz w:val="44"/>
          <w:szCs w:val="44"/>
          <w:cs/>
        </w:rPr>
        <w:t>.0</w:t>
      </w:r>
      <w:r w:rsidRPr="0026631B">
        <w:rPr>
          <w:rFonts w:ascii="TH SarabunPSK" w:hAnsi="TH SarabunPSK" w:cs="TH SarabunPSK"/>
          <w:b/>
          <w:bCs/>
          <w:color w:val="000000" w:themeColor="text1"/>
          <w:sz w:val="48"/>
          <w:szCs w:val="48"/>
          <w:cs/>
        </w:rPr>
        <w:t xml:space="preserve"> </w:t>
      </w:r>
    </w:p>
    <w:p w14:paraId="2FEBA8FC" w14:textId="77777777" w:rsidR="0026631B" w:rsidRPr="0026631B" w:rsidRDefault="0026631B" w:rsidP="0026631B">
      <w:pPr>
        <w:spacing w:before="64"/>
        <w:jc w:val="center"/>
        <w:rPr>
          <w:rFonts w:ascii="TH SarabunPSK" w:eastAsia="BrowalliaUPC" w:hAnsi="TH SarabunPSK" w:cs="TH SarabunPSK"/>
          <w:b/>
          <w:bCs/>
          <w:color w:val="000000" w:themeColor="text1"/>
          <w:sz w:val="48"/>
          <w:szCs w:val="48"/>
          <w:cs/>
        </w:rPr>
      </w:pPr>
      <w:r w:rsidRPr="0026631B">
        <w:rPr>
          <w:rFonts w:ascii="TH SarabunPSK" w:eastAsia="BrowalliaUPC" w:hAnsi="TH SarabunPSK" w:cs="TH SarabunPSK"/>
          <w:b/>
          <w:bCs/>
          <w:color w:val="000000" w:themeColor="text1"/>
          <w:sz w:val="48"/>
          <w:szCs w:val="48"/>
          <w:cs/>
        </w:rPr>
        <w:t>(</w:t>
      </w:r>
      <w:r w:rsidRPr="0026631B">
        <w:rPr>
          <w:rFonts w:ascii="TH SarabunPSK" w:eastAsia="BrowalliaUPC" w:hAnsi="TH SarabunPSK" w:cs="TH SarabunPSK"/>
          <w:b/>
          <w:bCs/>
          <w:color w:val="000000" w:themeColor="text1"/>
          <w:sz w:val="48"/>
          <w:szCs w:val="48"/>
        </w:rPr>
        <w:t>Committee Assessment Report: CAR</w:t>
      </w:r>
      <w:r w:rsidRPr="0026631B">
        <w:rPr>
          <w:rFonts w:ascii="TH SarabunPSK" w:eastAsia="BrowalliaUPC" w:hAnsi="TH SarabunPSK" w:cs="TH SarabunPSK"/>
          <w:b/>
          <w:bCs/>
          <w:color w:val="000000" w:themeColor="text1"/>
          <w:sz w:val="48"/>
          <w:szCs w:val="48"/>
          <w:cs/>
        </w:rPr>
        <w:t>)</w:t>
      </w:r>
    </w:p>
    <w:p w14:paraId="6901B45F" w14:textId="01717EB3" w:rsidR="0021213A" w:rsidRPr="0026631B" w:rsidRDefault="0021213A" w:rsidP="00F91869">
      <w:pPr>
        <w:jc w:val="center"/>
        <w:rPr>
          <w:rFonts w:ascii="TH SarabunPSK" w:hAnsi="TH SarabunPSK" w:cs="TH SarabunPSK"/>
          <w:b/>
          <w:bCs/>
          <w:sz w:val="40"/>
          <w:szCs w:val="40"/>
        </w:rPr>
      </w:pPr>
    </w:p>
    <w:p w14:paraId="7A1658DD" w14:textId="77777777" w:rsidR="0021213A" w:rsidRPr="0026631B" w:rsidRDefault="0021213A" w:rsidP="00F91869">
      <w:pPr>
        <w:jc w:val="center"/>
        <w:rPr>
          <w:rFonts w:ascii="TH SarabunPSK" w:hAnsi="TH SarabunPSK" w:cs="TH SarabunPSK"/>
          <w:b/>
          <w:bCs/>
          <w:sz w:val="40"/>
          <w:szCs w:val="40"/>
        </w:rPr>
      </w:pPr>
    </w:p>
    <w:p w14:paraId="38E2507F" w14:textId="77777777" w:rsidR="0026631B" w:rsidRPr="0026631B" w:rsidRDefault="0026631B" w:rsidP="0026631B">
      <w:pPr>
        <w:jc w:val="center"/>
        <w:rPr>
          <w:rFonts w:ascii="TH SarabunPSK" w:eastAsia="BrowalliaUPC" w:hAnsi="TH SarabunPSK" w:cs="TH SarabunPSK"/>
          <w:bCs/>
          <w:color w:val="000000" w:themeColor="text1"/>
          <w:sz w:val="48"/>
          <w:szCs w:val="48"/>
          <w:cs/>
        </w:rPr>
      </w:pPr>
      <w:r w:rsidRPr="0026631B">
        <w:rPr>
          <w:rFonts w:ascii="TH SarabunPSK" w:eastAsia="BrowalliaUPC" w:hAnsi="TH SarabunPSK" w:cs="TH SarabunPSK"/>
          <w:bCs/>
          <w:color w:val="000000" w:themeColor="text1"/>
          <w:sz w:val="48"/>
          <w:szCs w:val="48"/>
          <w:cs/>
        </w:rPr>
        <w:t>หลักสูตร.......................................................................</w:t>
      </w:r>
    </w:p>
    <w:p w14:paraId="57D35D81" w14:textId="77777777" w:rsidR="0026631B" w:rsidRPr="0026631B" w:rsidRDefault="0026631B" w:rsidP="0026631B">
      <w:pPr>
        <w:jc w:val="center"/>
        <w:rPr>
          <w:rFonts w:ascii="TH SarabunPSK" w:eastAsia="BrowalliaUPC" w:hAnsi="TH SarabunPSK" w:cs="TH SarabunPSK"/>
          <w:bCs/>
          <w:color w:val="000000" w:themeColor="text1"/>
          <w:sz w:val="48"/>
          <w:szCs w:val="48"/>
        </w:rPr>
      </w:pPr>
      <w:r w:rsidRPr="0026631B">
        <w:rPr>
          <w:rFonts w:ascii="TH SarabunPSK" w:eastAsia="BrowalliaUPC" w:hAnsi="TH SarabunPSK" w:cs="TH SarabunPSK"/>
          <w:bCs/>
          <w:color w:val="000000" w:themeColor="text1"/>
          <w:sz w:val="48"/>
          <w:szCs w:val="48"/>
          <w:cs/>
        </w:rPr>
        <w:t>คณะ........................................</w:t>
      </w:r>
    </w:p>
    <w:p w14:paraId="5D36DFD7" w14:textId="38A10CA1" w:rsidR="0026631B" w:rsidRPr="0026631B" w:rsidRDefault="0026631B" w:rsidP="0026631B">
      <w:pPr>
        <w:jc w:val="center"/>
        <w:rPr>
          <w:rFonts w:ascii="TH SarabunPSK" w:eastAsia="BrowalliaUPC" w:hAnsi="TH SarabunPSK" w:cs="TH SarabunPSK"/>
          <w:bCs/>
          <w:color w:val="000000" w:themeColor="text1"/>
          <w:sz w:val="48"/>
          <w:szCs w:val="48"/>
        </w:rPr>
      </w:pPr>
      <w:r w:rsidRPr="0026631B">
        <w:rPr>
          <w:rFonts w:ascii="TH SarabunPSK" w:hAnsi="TH SarabunPSK" w:cs="TH SarabunPSK"/>
          <w:b/>
          <w:bCs/>
          <w:color w:val="000000" w:themeColor="text1"/>
          <w:sz w:val="48"/>
          <w:szCs w:val="48"/>
          <w:cs/>
        </w:rPr>
        <w:t>มหาวิทยาลัย</w:t>
      </w:r>
      <w:r w:rsidRPr="0026631B">
        <w:rPr>
          <w:rFonts w:ascii="TH SarabunPSK" w:hAnsi="TH SarabunPSK" w:cs="TH SarabunPSK"/>
          <w:b/>
          <w:bCs/>
          <w:color w:val="000000" w:themeColor="text1"/>
          <w:sz w:val="48"/>
          <w:szCs w:val="48"/>
          <w:cs/>
        </w:rPr>
        <w:t>เทคโนโลยีราชมงคลสุวรรณภูมิ</w:t>
      </w:r>
    </w:p>
    <w:p w14:paraId="1D3634CB" w14:textId="77777777" w:rsidR="0026631B" w:rsidRPr="0026631B" w:rsidRDefault="0026631B" w:rsidP="0026631B">
      <w:pPr>
        <w:spacing w:before="64"/>
        <w:jc w:val="center"/>
        <w:rPr>
          <w:rFonts w:ascii="TH SarabunPSK" w:eastAsia="BrowalliaUPC" w:hAnsi="TH SarabunPSK" w:cs="TH SarabunPSK"/>
          <w:bCs/>
          <w:color w:val="000000" w:themeColor="text1"/>
          <w:sz w:val="48"/>
          <w:szCs w:val="48"/>
        </w:rPr>
      </w:pPr>
    </w:p>
    <w:p w14:paraId="2035746A" w14:textId="77777777" w:rsidR="0026631B" w:rsidRPr="0026631B" w:rsidRDefault="0026631B" w:rsidP="0026631B">
      <w:pPr>
        <w:spacing w:before="64"/>
        <w:jc w:val="center"/>
        <w:rPr>
          <w:rFonts w:ascii="TH SarabunPSK" w:eastAsia="BrowalliaUPC" w:hAnsi="TH SarabunPSK" w:cs="TH SarabunPSK"/>
          <w:bCs/>
          <w:color w:val="000000" w:themeColor="text1"/>
          <w:sz w:val="48"/>
          <w:szCs w:val="48"/>
        </w:rPr>
      </w:pPr>
    </w:p>
    <w:p w14:paraId="3DBFDA81" w14:textId="21A33FE4" w:rsidR="0026631B" w:rsidRPr="0026631B" w:rsidRDefault="0026631B" w:rsidP="0026631B">
      <w:pPr>
        <w:spacing w:before="64"/>
        <w:jc w:val="center"/>
        <w:rPr>
          <w:rFonts w:ascii="TH SarabunPSK" w:eastAsia="BrowalliaUPC" w:hAnsi="TH SarabunPSK" w:cs="TH SarabunPSK"/>
          <w:bCs/>
          <w:color w:val="000000" w:themeColor="text1"/>
          <w:sz w:val="48"/>
          <w:szCs w:val="48"/>
        </w:rPr>
      </w:pPr>
      <w:r w:rsidRPr="0026631B">
        <w:rPr>
          <w:rFonts w:ascii="TH SarabunPSK" w:eastAsia="BrowalliaUPC" w:hAnsi="TH SarabunPSK" w:cs="TH SarabunPSK"/>
          <w:bCs/>
          <w:color w:val="000000" w:themeColor="text1"/>
          <w:sz w:val="48"/>
          <w:szCs w:val="48"/>
          <w:cs/>
        </w:rPr>
        <w:t>ประจำปีการศึกษา 256</w:t>
      </w:r>
      <w:r w:rsidRPr="0026631B">
        <w:rPr>
          <w:rFonts w:ascii="TH SarabunPSK" w:eastAsia="BrowalliaUPC" w:hAnsi="TH SarabunPSK" w:cs="TH SarabunPSK"/>
          <w:bCs/>
          <w:color w:val="000000" w:themeColor="text1"/>
          <w:sz w:val="48"/>
          <w:szCs w:val="48"/>
          <w:cs/>
        </w:rPr>
        <w:t>7</w:t>
      </w:r>
    </w:p>
    <w:p w14:paraId="042E5218" w14:textId="4C81BF31" w:rsidR="0026631B" w:rsidRPr="0026631B" w:rsidRDefault="0026631B" w:rsidP="0026631B">
      <w:pPr>
        <w:spacing w:before="64"/>
        <w:jc w:val="center"/>
        <w:rPr>
          <w:rFonts w:ascii="TH SarabunPSK" w:eastAsia="BrowalliaUPC" w:hAnsi="TH SarabunPSK" w:cs="TH SarabunPSK"/>
          <w:bCs/>
          <w:color w:val="000000" w:themeColor="text1"/>
          <w:sz w:val="44"/>
          <w:szCs w:val="44"/>
        </w:rPr>
      </w:pPr>
      <w:r w:rsidRPr="0026631B">
        <w:rPr>
          <w:rFonts w:ascii="TH SarabunPSK" w:eastAsia="BrowalliaUPC" w:hAnsi="TH SarabunPSK" w:cs="TH SarabunPSK"/>
          <w:bCs/>
          <w:color w:val="000000" w:themeColor="text1"/>
          <w:sz w:val="48"/>
          <w:szCs w:val="48"/>
          <w:cs/>
        </w:rPr>
        <w:t>1 มิถุนายน 256</w:t>
      </w:r>
      <w:r w:rsidRPr="0026631B">
        <w:rPr>
          <w:rFonts w:ascii="TH SarabunPSK" w:eastAsia="BrowalliaUPC" w:hAnsi="TH SarabunPSK" w:cs="TH SarabunPSK"/>
          <w:bCs/>
          <w:color w:val="000000" w:themeColor="text1"/>
          <w:sz w:val="48"/>
          <w:szCs w:val="48"/>
          <w:cs/>
        </w:rPr>
        <w:t>7</w:t>
      </w:r>
      <w:r w:rsidRPr="0026631B">
        <w:rPr>
          <w:rFonts w:ascii="TH SarabunPSK" w:eastAsia="BrowalliaUPC" w:hAnsi="TH SarabunPSK" w:cs="TH SarabunPSK"/>
          <w:bCs/>
          <w:color w:val="000000" w:themeColor="text1"/>
          <w:sz w:val="48"/>
          <w:szCs w:val="48"/>
          <w:cs/>
        </w:rPr>
        <w:t xml:space="preserve"> – 31 พฤษภาคม 256</w:t>
      </w:r>
      <w:r w:rsidRPr="0026631B">
        <w:rPr>
          <w:rFonts w:ascii="TH SarabunPSK" w:eastAsia="BrowalliaUPC" w:hAnsi="TH SarabunPSK" w:cs="TH SarabunPSK"/>
          <w:bCs/>
          <w:color w:val="000000" w:themeColor="text1"/>
          <w:sz w:val="48"/>
          <w:szCs w:val="48"/>
          <w:cs/>
        </w:rPr>
        <w:t>8</w:t>
      </w:r>
    </w:p>
    <w:p w14:paraId="00102449" w14:textId="77777777" w:rsidR="0026631B" w:rsidRPr="0026631B" w:rsidRDefault="0026631B" w:rsidP="0026631B">
      <w:pPr>
        <w:spacing w:before="64"/>
        <w:jc w:val="center"/>
        <w:rPr>
          <w:rFonts w:ascii="TH SarabunPSK" w:eastAsia="BrowalliaUPC" w:hAnsi="TH SarabunPSK" w:cs="TH SarabunPSK"/>
          <w:bCs/>
          <w:color w:val="000000" w:themeColor="text1"/>
          <w:sz w:val="44"/>
          <w:szCs w:val="44"/>
        </w:rPr>
      </w:pPr>
    </w:p>
    <w:p w14:paraId="47DCA794" w14:textId="77777777" w:rsidR="0026631B" w:rsidRPr="0026631B" w:rsidRDefault="0026631B" w:rsidP="0026631B">
      <w:pPr>
        <w:spacing w:before="64"/>
        <w:jc w:val="center"/>
        <w:rPr>
          <w:rFonts w:ascii="TH SarabunPSK" w:hAnsi="TH SarabunPSK" w:cs="TH SarabunPSK"/>
          <w:b/>
          <w:bCs/>
          <w:color w:val="000000" w:themeColor="text1"/>
          <w:sz w:val="40"/>
          <w:szCs w:val="40"/>
        </w:rPr>
      </w:pPr>
      <w:r w:rsidRPr="0026631B">
        <w:rPr>
          <w:rFonts w:ascii="TH SarabunPSK" w:hAnsi="TH SarabunPSK" w:cs="TH SarabunPSK"/>
          <w:b/>
          <w:bCs/>
          <w:color w:val="000000" w:themeColor="text1"/>
          <w:sz w:val="40"/>
          <w:szCs w:val="40"/>
          <w:cs/>
        </w:rPr>
        <w:t>วันที่ตรวจประเมิน วันที่ .........................................................</w:t>
      </w:r>
    </w:p>
    <w:p w14:paraId="7715AE59" w14:textId="77777777" w:rsidR="0026631B" w:rsidRPr="0026631B" w:rsidRDefault="0026631B" w:rsidP="0026631B">
      <w:pPr>
        <w:spacing w:before="64"/>
        <w:jc w:val="center"/>
        <w:rPr>
          <w:rFonts w:ascii="TH SarabunPSK" w:eastAsia="BrowalliaUPC" w:hAnsi="TH SarabunPSK" w:cs="TH SarabunPSK"/>
          <w:bCs/>
          <w:color w:val="000000" w:themeColor="text1"/>
          <w:sz w:val="44"/>
          <w:szCs w:val="44"/>
          <w:cs/>
        </w:rPr>
      </w:pPr>
      <w:r w:rsidRPr="0026631B">
        <w:rPr>
          <w:rFonts w:ascii="TH SarabunPSK" w:eastAsia="BrowalliaUPC" w:hAnsi="TH SarabunPSK" w:cs="TH SarabunPSK"/>
          <w:bCs/>
          <w:color w:val="000000" w:themeColor="text1"/>
          <w:sz w:val="44"/>
          <w:szCs w:val="44"/>
          <w:cs/>
        </w:rPr>
        <w:t>โดยคณะกรรมการประเมินคุณภาพการศึกษาภายในระดับหลักสูตร</w:t>
      </w:r>
    </w:p>
    <w:p w14:paraId="15CE954E" w14:textId="79656FC7" w:rsidR="0026631B" w:rsidRPr="0026631B" w:rsidRDefault="0026631B" w:rsidP="0026631B">
      <w:pPr>
        <w:jc w:val="center"/>
        <w:rPr>
          <w:rFonts w:ascii="TH SarabunPSK" w:hAnsi="TH SarabunPSK" w:cs="TH SarabunPSK"/>
          <w:b/>
          <w:bCs/>
          <w:color w:val="000000" w:themeColor="text1"/>
          <w:sz w:val="44"/>
          <w:szCs w:val="44"/>
        </w:rPr>
        <w:sectPr w:rsidR="0026631B" w:rsidRPr="0026631B" w:rsidSect="00E84002">
          <w:pgSz w:w="11906" w:h="16838"/>
          <w:pgMar w:top="1440" w:right="1440" w:bottom="1440" w:left="1440" w:header="709" w:footer="709" w:gutter="0"/>
          <w:pgNumType w:start="61"/>
          <w:cols w:space="708"/>
          <w:docGrid w:linePitch="360"/>
        </w:sectPr>
      </w:pPr>
      <w:r w:rsidRPr="0026631B">
        <w:rPr>
          <w:rFonts w:ascii="TH SarabunPSK" w:hAnsi="TH SarabunPSK" w:cs="TH SarabunPSK"/>
          <w:b/>
          <w:bCs/>
          <w:color w:val="000000" w:themeColor="text1"/>
          <w:sz w:val="44"/>
          <w:szCs w:val="44"/>
          <w:cs/>
        </w:rPr>
        <w:t xml:space="preserve">(การตรวจประเมินแบบ </w:t>
      </w:r>
      <w:r w:rsidRPr="0026631B">
        <w:rPr>
          <w:rFonts w:ascii="TH SarabunPSK" w:hAnsi="TH SarabunPSK" w:cs="TH SarabunPSK"/>
          <w:b/>
          <w:bCs/>
          <w:color w:val="000000" w:themeColor="text1"/>
          <w:sz w:val="44"/>
          <w:szCs w:val="44"/>
          <w:cs/>
        </w:rPr>
        <w:t></w:t>
      </w:r>
      <w:r w:rsidRPr="0026631B">
        <w:rPr>
          <w:rFonts w:ascii="TH SarabunPSK" w:hAnsi="TH SarabunPSK" w:cs="TH SarabunPSK"/>
          <w:b/>
          <w:bCs/>
          <w:color w:val="000000" w:themeColor="text1"/>
          <w:sz w:val="44"/>
          <w:szCs w:val="44"/>
          <w:cs/>
        </w:rPr>
        <w:t xml:space="preserve"> </w:t>
      </w:r>
      <w:r w:rsidRPr="0026631B">
        <w:rPr>
          <w:rFonts w:ascii="TH SarabunPSK" w:hAnsi="TH SarabunPSK" w:cs="TH SarabunPSK"/>
          <w:b/>
          <w:bCs/>
          <w:color w:val="000000" w:themeColor="text1"/>
          <w:sz w:val="44"/>
          <w:szCs w:val="44"/>
        </w:rPr>
        <w:t xml:space="preserve">online </w:t>
      </w:r>
      <w:r w:rsidRPr="0026631B">
        <w:rPr>
          <w:rFonts w:ascii="TH SarabunPSK" w:hAnsi="TH SarabunPSK" w:cs="TH SarabunPSK"/>
          <w:b/>
          <w:bCs/>
          <w:color w:val="000000" w:themeColor="text1"/>
          <w:sz w:val="44"/>
          <w:szCs w:val="44"/>
          <w:cs/>
        </w:rPr>
        <w:t></w:t>
      </w:r>
      <w:r w:rsidRPr="0026631B">
        <w:rPr>
          <w:rFonts w:ascii="TH SarabunPSK" w:hAnsi="TH SarabunPSK" w:cs="TH SarabunPSK"/>
          <w:b/>
          <w:bCs/>
          <w:color w:val="000000" w:themeColor="text1"/>
          <w:sz w:val="44"/>
          <w:szCs w:val="44"/>
          <w:cs/>
        </w:rPr>
        <w:t xml:space="preserve"> </w:t>
      </w:r>
      <w:r w:rsidRPr="0026631B">
        <w:rPr>
          <w:rFonts w:ascii="TH SarabunPSK" w:hAnsi="TH SarabunPSK" w:cs="TH SarabunPSK"/>
          <w:b/>
          <w:bCs/>
          <w:color w:val="000000" w:themeColor="text1"/>
          <w:sz w:val="44"/>
          <w:szCs w:val="44"/>
        </w:rPr>
        <w:t>on-site)</w:t>
      </w:r>
    </w:p>
    <w:p w14:paraId="34F8D2AA" w14:textId="77777777" w:rsidR="00914499" w:rsidRPr="0026631B" w:rsidRDefault="00914499" w:rsidP="00914499">
      <w:pPr>
        <w:pStyle w:val="Title"/>
        <w:rPr>
          <w:rFonts w:ascii="TH SarabunPSK" w:hAnsi="TH SarabunPSK" w:cs="TH SarabunPSK"/>
          <w:b w:val="0"/>
          <w:bCs w:val="0"/>
          <w:cs/>
        </w:rPr>
      </w:pPr>
    </w:p>
    <w:p w14:paraId="48B687DE" w14:textId="3187E9AB" w:rsidR="00914499" w:rsidRPr="0026631B" w:rsidRDefault="00914499" w:rsidP="0026631B">
      <w:pPr>
        <w:pStyle w:val="Title"/>
        <w:ind w:firstLine="720"/>
        <w:jc w:val="left"/>
        <w:rPr>
          <w:rFonts w:ascii="TH SarabunPSK" w:hAnsi="TH SarabunPSK" w:cs="TH SarabunPSK"/>
          <w:b w:val="0"/>
          <w:bCs w:val="0"/>
          <w:color w:val="000000" w:themeColor="text1"/>
        </w:rPr>
      </w:pPr>
      <w:r w:rsidRPr="0026631B">
        <w:rPr>
          <w:rFonts w:ascii="TH SarabunPSK" w:hAnsi="TH SarabunPSK" w:cs="TH SarabunPSK"/>
          <w:b w:val="0"/>
          <w:bCs w:val="0"/>
          <w:color w:val="000000" w:themeColor="text1"/>
          <w:cs/>
        </w:rPr>
        <w:t>รายนามคณะกรรมการประเมินคุณภาพภายใน</w:t>
      </w:r>
      <w:r w:rsidR="007B731C" w:rsidRPr="0026631B">
        <w:rPr>
          <w:rFonts w:ascii="TH SarabunPSK" w:hAnsi="TH SarabunPSK" w:cs="TH SarabunPSK"/>
          <w:b w:val="0"/>
          <w:bCs w:val="0"/>
          <w:color w:val="000000" w:themeColor="text1"/>
          <w:cs/>
        </w:rPr>
        <w:t xml:space="preserve"> ระดับหลักสูตร</w:t>
      </w:r>
      <w:r w:rsidR="0026631B" w:rsidRPr="0026631B">
        <w:rPr>
          <w:rFonts w:ascii="TH SarabunPSK" w:hAnsi="TH SarabunPSK" w:cs="TH SarabunPSK"/>
          <w:b w:val="0"/>
          <w:bCs w:val="0"/>
          <w:color w:val="000000" w:themeColor="text1"/>
          <w:cs/>
        </w:rPr>
        <w:t xml:space="preserve">  ประจำปีการศึกษา .....</w:t>
      </w:r>
    </w:p>
    <w:p w14:paraId="461C1C90" w14:textId="582157AA" w:rsidR="0026631B" w:rsidRDefault="0026631B" w:rsidP="0026631B">
      <w:pPr>
        <w:pStyle w:val="Title"/>
        <w:jc w:val="left"/>
        <w:rPr>
          <w:rFonts w:ascii="TH SarabunPSK" w:hAnsi="TH SarabunPSK" w:cs="TH SarabunPSK"/>
          <w:b w:val="0"/>
          <w:bCs w:val="0"/>
          <w:color w:val="000000" w:themeColor="text1"/>
        </w:rPr>
      </w:pPr>
      <w:r w:rsidRPr="0026631B">
        <w:rPr>
          <w:rFonts w:ascii="TH SarabunPSK" w:hAnsi="TH SarabunPSK" w:cs="TH SarabunPSK"/>
          <w:b w:val="0"/>
          <w:bCs w:val="0"/>
          <w:color w:val="000000" w:themeColor="text1"/>
          <w:cs/>
        </w:rPr>
        <w:t>หลักสูตร..............................................คณะ................................................................................</w:t>
      </w:r>
      <w:r>
        <w:rPr>
          <w:rFonts w:ascii="TH SarabunPSK" w:hAnsi="TH SarabunPSK" w:cs="TH SarabunPSK" w:hint="cs"/>
          <w:b w:val="0"/>
          <w:bCs w:val="0"/>
          <w:color w:val="000000" w:themeColor="text1"/>
          <w:cs/>
        </w:rPr>
        <w:t>..</w:t>
      </w:r>
    </w:p>
    <w:p w14:paraId="122D0A66" w14:textId="2C04F318" w:rsidR="0026631B" w:rsidRDefault="0026631B" w:rsidP="0026631B">
      <w:pPr>
        <w:pStyle w:val="Title"/>
        <w:jc w:val="left"/>
        <w:rPr>
          <w:rFonts w:ascii="TH SarabunPSK" w:hAnsi="TH SarabunPSK" w:cs="TH SarabunPSK"/>
          <w:b w:val="0"/>
          <w:bCs w:val="0"/>
          <w:color w:val="000000" w:themeColor="text1"/>
        </w:rPr>
      </w:pPr>
      <w:r>
        <w:rPr>
          <w:rFonts w:ascii="TH SarabunPSK" w:hAnsi="TH SarabunPSK" w:cs="TH SarabunPSK" w:hint="cs"/>
          <w:b w:val="0"/>
          <w:bCs w:val="0"/>
          <w:color w:val="000000" w:themeColor="text1"/>
          <w:cs/>
        </w:rPr>
        <w:t>มหาวิทยาลัยเทคโนโลยีราชมงคลสุวรรณภูมิ วันที่ตรวจประเมิน วันที่........เดือน...........พ.ศ.......</w:t>
      </w:r>
    </w:p>
    <w:p w14:paraId="54EEACF8" w14:textId="636E8A59" w:rsidR="0026631B" w:rsidRDefault="0026631B" w:rsidP="0026631B">
      <w:pPr>
        <w:pStyle w:val="Title"/>
        <w:jc w:val="left"/>
        <w:rPr>
          <w:rFonts w:ascii="TH SarabunPSK" w:hAnsi="TH SarabunPSK" w:cs="TH SarabunPSK"/>
          <w:b w:val="0"/>
          <w:bCs w:val="0"/>
          <w:color w:val="000000" w:themeColor="text1"/>
        </w:rPr>
      </w:pPr>
    </w:p>
    <w:p w14:paraId="22BE5386" w14:textId="7A96F153" w:rsidR="0026631B" w:rsidRDefault="0026631B" w:rsidP="0026631B">
      <w:pPr>
        <w:pStyle w:val="Title"/>
        <w:jc w:val="left"/>
        <w:rPr>
          <w:rFonts w:ascii="TH SarabunPSK" w:hAnsi="TH SarabunPSK" w:cs="TH SarabunPSK"/>
          <w:b w:val="0"/>
          <w:bCs w:val="0"/>
          <w:color w:val="000000" w:themeColor="text1"/>
        </w:rPr>
      </w:pPr>
    </w:p>
    <w:p w14:paraId="0BB4FF75" w14:textId="119D820A" w:rsidR="0026631B" w:rsidRDefault="0026631B" w:rsidP="0026631B">
      <w:pPr>
        <w:pStyle w:val="Title"/>
        <w:jc w:val="left"/>
        <w:rPr>
          <w:rFonts w:ascii="TH SarabunPSK" w:hAnsi="TH SarabunPSK" w:cs="TH SarabunPSK"/>
          <w:b w:val="0"/>
          <w:bCs w:val="0"/>
          <w:color w:val="000000" w:themeColor="text1"/>
        </w:rPr>
      </w:pP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hint="cs"/>
          <w:b w:val="0"/>
          <w:bCs w:val="0"/>
          <w:color w:val="000000" w:themeColor="text1"/>
          <w:cs/>
        </w:rPr>
        <w:t>.......................................................ประธานกรรมการ</w:t>
      </w:r>
    </w:p>
    <w:p w14:paraId="715DF8D9" w14:textId="368CA767" w:rsidR="0026631B" w:rsidRDefault="0026631B" w:rsidP="0026631B">
      <w:pPr>
        <w:pStyle w:val="Title"/>
        <w:jc w:val="left"/>
        <w:rPr>
          <w:rFonts w:ascii="TH SarabunPSK" w:hAnsi="TH SarabunPSK" w:cs="TH SarabunPSK"/>
          <w:b w:val="0"/>
          <w:bCs w:val="0"/>
          <w:color w:val="000000" w:themeColor="text1"/>
        </w:rPr>
      </w:pP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hint="cs"/>
          <w:b w:val="0"/>
          <w:bCs w:val="0"/>
          <w:color w:val="000000" w:themeColor="text1"/>
          <w:cs/>
        </w:rPr>
        <w:t>(........................................................)</w:t>
      </w:r>
    </w:p>
    <w:p w14:paraId="4CFEF5D4" w14:textId="6C29B6EE" w:rsidR="0026631B" w:rsidRDefault="0026631B" w:rsidP="0026631B">
      <w:pPr>
        <w:pStyle w:val="Title"/>
        <w:jc w:val="left"/>
        <w:rPr>
          <w:rFonts w:ascii="TH SarabunPSK" w:hAnsi="TH SarabunPSK" w:cs="TH SarabunPSK"/>
          <w:b w:val="0"/>
          <w:bCs w:val="0"/>
          <w:color w:val="000000" w:themeColor="text1"/>
        </w:rPr>
      </w:pPr>
    </w:p>
    <w:p w14:paraId="175BBE67" w14:textId="35A4254C" w:rsidR="0026631B" w:rsidRDefault="0026631B" w:rsidP="0026631B">
      <w:pPr>
        <w:pStyle w:val="Title"/>
        <w:jc w:val="left"/>
        <w:rPr>
          <w:rFonts w:ascii="TH SarabunPSK" w:hAnsi="TH SarabunPSK" w:cs="TH SarabunPSK"/>
          <w:b w:val="0"/>
          <w:bCs w:val="0"/>
          <w:color w:val="000000" w:themeColor="text1"/>
        </w:rPr>
      </w:pPr>
    </w:p>
    <w:p w14:paraId="7537B111" w14:textId="7F092460" w:rsidR="0026631B" w:rsidRDefault="0026631B" w:rsidP="0026631B">
      <w:pPr>
        <w:pStyle w:val="Title"/>
        <w:jc w:val="left"/>
        <w:rPr>
          <w:rFonts w:ascii="TH SarabunPSK" w:hAnsi="TH SarabunPSK" w:cs="TH SarabunPSK"/>
          <w:b w:val="0"/>
          <w:bCs w:val="0"/>
          <w:color w:val="000000" w:themeColor="text1"/>
        </w:rPr>
      </w:pP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hint="cs"/>
          <w:b w:val="0"/>
          <w:bCs w:val="0"/>
          <w:color w:val="000000" w:themeColor="text1"/>
          <w:cs/>
        </w:rPr>
        <w:t>........................................................กรรมการ</w:t>
      </w:r>
    </w:p>
    <w:p w14:paraId="1CC56911" w14:textId="2A5D6197" w:rsidR="0026631B" w:rsidRDefault="0026631B" w:rsidP="0026631B">
      <w:pPr>
        <w:pStyle w:val="Title"/>
        <w:jc w:val="left"/>
        <w:rPr>
          <w:rFonts w:ascii="TH SarabunPSK" w:hAnsi="TH SarabunPSK" w:cs="TH SarabunPSK"/>
          <w:b w:val="0"/>
          <w:bCs w:val="0"/>
          <w:color w:val="000000" w:themeColor="text1"/>
        </w:rPr>
      </w:pP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hint="cs"/>
          <w:b w:val="0"/>
          <w:bCs w:val="0"/>
          <w:color w:val="000000" w:themeColor="text1"/>
          <w:cs/>
        </w:rPr>
        <w:t>(........................................................)</w:t>
      </w:r>
    </w:p>
    <w:p w14:paraId="5B75B286" w14:textId="4D4EA242" w:rsidR="0026631B" w:rsidRDefault="0026631B" w:rsidP="0026631B">
      <w:pPr>
        <w:pStyle w:val="Title"/>
        <w:jc w:val="left"/>
        <w:rPr>
          <w:rFonts w:ascii="TH SarabunPSK" w:hAnsi="TH SarabunPSK" w:cs="TH SarabunPSK"/>
          <w:b w:val="0"/>
          <w:bCs w:val="0"/>
          <w:color w:val="000000" w:themeColor="text1"/>
        </w:rPr>
      </w:pPr>
    </w:p>
    <w:p w14:paraId="5CB3A72D" w14:textId="73214415" w:rsidR="0026631B" w:rsidRDefault="0026631B" w:rsidP="0026631B">
      <w:pPr>
        <w:pStyle w:val="Title"/>
        <w:jc w:val="left"/>
        <w:rPr>
          <w:rFonts w:ascii="TH SarabunPSK" w:hAnsi="TH SarabunPSK" w:cs="TH SarabunPSK"/>
          <w:b w:val="0"/>
          <w:bCs w:val="0"/>
          <w:color w:val="000000" w:themeColor="text1"/>
        </w:rPr>
      </w:pPr>
    </w:p>
    <w:p w14:paraId="05A9B467" w14:textId="5042FC1E" w:rsidR="0026631B" w:rsidRDefault="0026631B" w:rsidP="0026631B">
      <w:pPr>
        <w:pStyle w:val="Title"/>
        <w:jc w:val="left"/>
        <w:rPr>
          <w:rFonts w:ascii="TH SarabunPSK" w:hAnsi="TH SarabunPSK" w:cs="TH SarabunPSK"/>
          <w:b w:val="0"/>
          <w:bCs w:val="0"/>
          <w:color w:val="000000" w:themeColor="text1"/>
        </w:rPr>
      </w:pP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hint="cs"/>
          <w:b w:val="0"/>
          <w:bCs w:val="0"/>
          <w:color w:val="000000" w:themeColor="text1"/>
          <w:cs/>
        </w:rPr>
        <w:t>........................................................กรรมการ</w:t>
      </w:r>
      <w:r>
        <w:rPr>
          <w:rFonts w:ascii="TH SarabunPSK" w:hAnsi="TH SarabunPSK" w:cs="TH SarabunPSK" w:hint="cs"/>
          <w:b w:val="0"/>
          <w:bCs w:val="0"/>
          <w:color w:val="000000" w:themeColor="text1"/>
          <w:cs/>
        </w:rPr>
        <w:t>และเลขานุการ</w:t>
      </w:r>
    </w:p>
    <w:p w14:paraId="5A7A8DB6" w14:textId="34CEFD04" w:rsidR="0026631B" w:rsidRDefault="0026631B" w:rsidP="0026631B">
      <w:pPr>
        <w:pStyle w:val="Title"/>
        <w:jc w:val="left"/>
        <w:rPr>
          <w:rFonts w:ascii="TH SarabunPSK" w:hAnsi="TH SarabunPSK" w:cs="TH SarabunPSK"/>
          <w:b w:val="0"/>
          <w:bCs w:val="0"/>
          <w:color w:val="000000" w:themeColor="text1"/>
        </w:rPr>
      </w:pP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hint="cs"/>
          <w:b w:val="0"/>
          <w:bCs w:val="0"/>
          <w:color w:val="000000" w:themeColor="text1"/>
          <w:cs/>
        </w:rPr>
        <w:t>(........................................................)</w:t>
      </w:r>
    </w:p>
    <w:p w14:paraId="03CD4E6F" w14:textId="7646B2D7" w:rsidR="0026631B" w:rsidRDefault="0026631B" w:rsidP="0026631B">
      <w:pPr>
        <w:pStyle w:val="Title"/>
        <w:jc w:val="left"/>
        <w:rPr>
          <w:rFonts w:ascii="TH SarabunPSK" w:hAnsi="TH SarabunPSK" w:cs="TH SarabunPSK"/>
          <w:b w:val="0"/>
          <w:bCs w:val="0"/>
          <w:color w:val="000000" w:themeColor="text1"/>
        </w:rPr>
      </w:pPr>
    </w:p>
    <w:p w14:paraId="1147DCFE" w14:textId="0CF5AB8E" w:rsidR="0026631B" w:rsidRDefault="0026631B" w:rsidP="0026631B">
      <w:pPr>
        <w:pStyle w:val="Title"/>
        <w:jc w:val="left"/>
        <w:rPr>
          <w:rFonts w:ascii="TH SarabunPSK" w:hAnsi="TH SarabunPSK" w:cs="TH SarabunPSK"/>
          <w:b w:val="0"/>
          <w:bCs w:val="0"/>
          <w:color w:val="000000" w:themeColor="text1"/>
        </w:rPr>
      </w:pPr>
    </w:p>
    <w:p w14:paraId="265520C0" w14:textId="1C51EBF9" w:rsidR="0026631B" w:rsidRDefault="0026631B" w:rsidP="0026631B">
      <w:pPr>
        <w:pStyle w:val="Title"/>
        <w:jc w:val="left"/>
        <w:rPr>
          <w:rFonts w:ascii="TH SarabunPSK" w:hAnsi="TH SarabunPSK" w:cs="TH SarabunPSK"/>
          <w:b w:val="0"/>
          <w:bCs w:val="0"/>
          <w:color w:val="000000" w:themeColor="text1"/>
        </w:rPr>
      </w:pP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hint="cs"/>
          <w:b w:val="0"/>
          <w:bCs w:val="0"/>
          <w:color w:val="000000" w:themeColor="text1"/>
          <w:cs/>
        </w:rPr>
        <w:t>........................................................</w:t>
      </w:r>
      <w:r>
        <w:rPr>
          <w:rFonts w:ascii="TH SarabunPSK" w:hAnsi="TH SarabunPSK" w:cs="TH SarabunPSK" w:hint="cs"/>
          <w:b w:val="0"/>
          <w:bCs w:val="0"/>
          <w:color w:val="000000" w:themeColor="text1"/>
          <w:cs/>
        </w:rPr>
        <w:t>ผู้ช่วยเลขานุการ</w:t>
      </w:r>
    </w:p>
    <w:p w14:paraId="2AD61EFF" w14:textId="77777777" w:rsidR="0026631B" w:rsidRPr="0026631B" w:rsidRDefault="0026631B" w:rsidP="0026631B">
      <w:pPr>
        <w:pStyle w:val="Title"/>
        <w:jc w:val="left"/>
        <w:rPr>
          <w:rFonts w:ascii="TH SarabunPSK" w:hAnsi="TH SarabunPSK" w:cs="TH SarabunPSK" w:hint="cs"/>
          <w:b w:val="0"/>
          <w:bCs w:val="0"/>
          <w:color w:val="000000" w:themeColor="text1"/>
        </w:rPr>
      </w:pP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b w:val="0"/>
          <w:bCs w:val="0"/>
          <w:color w:val="000000" w:themeColor="text1"/>
          <w:cs/>
        </w:rPr>
        <w:tab/>
      </w:r>
      <w:r>
        <w:rPr>
          <w:rFonts w:ascii="TH SarabunPSK" w:hAnsi="TH SarabunPSK" w:cs="TH SarabunPSK" w:hint="cs"/>
          <w:b w:val="0"/>
          <w:bCs w:val="0"/>
          <w:color w:val="000000" w:themeColor="text1"/>
          <w:cs/>
        </w:rPr>
        <w:t>(........................................................)</w:t>
      </w:r>
    </w:p>
    <w:p w14:paraId="736FEDC8" w14:textId="77777777" w:rsidR="0026631B" w:rsidRPr="0026631B" w:rsidRDefault="0026631B" w:rsidP="0026631B">
      <w:pPr>
        <w:pStyle w:val="Title"/>
        <w:jc w:val="left"/>
        <w:rPr>
          <w:rFonts w:ascii="TH SarabunPSK" w:hAnsi="TH SarabunPSK" w:cs="TH SarabunPSK"/>
          <w:color w:val="000000" w:themeColor="text1"/>
          <w:cs/>
        </w:rPr>
      </w:pPr>
    </w:p>
    <w:p w14:paraId="47C331AA" w14:textId="77777777" w:rsidR="0026631B" w:rsidRPr="0026631B" w:rsidRDefault="0026631B" w:rsidP="0026631B">
      <w:pPr>
        <w:pStyle w:val="Title"/>
        <w:jc w:val="left"/>
        <w:rPr>
          <w:rFonts w:ascii="TH SarabunPSK" w:hAnsi="TH SarabunPSK" w:cs="TH SarabunPSK" w:hint="cs"/>
          <w:b w:val="0"/>
          <w:bCs w:val="0"/>
          <w:color w:val="000000" w:themeColor="text1"/>
        </w:rPr>
      </w:pPr>
    </w:p>
    <w:p w14:paraId="2A9B6519" w14:textId="77777777" w:rsidR="0026631B" w:rsidRPr="0026631B" w:rsidRDefault="0026631B" w:rsidP="0026631B">
      <w:pPr>
        <w:pStyle w:val="Title"/>
        <w:jc w:val="left"/>
        <w:rPr>
          <w:rFonts w:ascii="TH SarabunPSK" w:hAnsi="TH SarabunPSK" w:cs="TH SarabunPSK"/>
          <w:color w:val="000000" w:themeColor="text1"/>
          <w:cs/>
        </w:rPr>
      </w:pPr>
    </w:p>
    <w:p w14:paraId="5E3DD88E" w14:textId="77777777" w:rsidR="0026631B" w:rsidRPr="0026631B" w:rsidRDefault="0026631B" w:rsidP="0026631B">
      <w:pPr>
        <w:pStyle w:val="Title"/>
        <w:jc w:val="left"/>
        <w:rPr>
          <w:rFonts w:ascii="TH SarabunPSK" w:hAnsi="TH SarabunPSK" w:cs="TH SarabunPSK" w:hint="cs"/>
          <w:b w:val="0"/>
          <w:bCs w:val="0"/>
          <w:color w:val="000000" w:themeColor="text1"/>
        </w:rPr>
      </w:pPr>
    </w:p>
    <w:p w14:paraId="02F785A5" w14:textId="560440F4" w:rsidR="0026631B" w:rsidRPr="0026631B" w:rsidRDefault="0026631B" w:rsidP="0026631B">
      <w:pPr>
        <w:pStyle w:val="Title"/>
        <w:jc w:val="left"/>
        <w:rPr>
          <w:rFonts w:ascii="TH SarabunPSK" w:hAnsi="TH SarabunPSK" w:cs="TH SarabunPSK"/>
          <w:color w:val="000000" w:themeColor="text1"/>
          <w:cs/>
        </w:rPr>
      </w:pPr>
    </w:p>
    <w:p w14:paraId="1D872DC3" w14:textId="77777777" w:rsidR="00914499" w:rsidRPr="0026631B" w:rsidRDefault="00914499" w:rsidP="00914499">
      <w:pPr>
        <w:jc w:val="center"/>
        <w:rPr>
          <w:rFonts w:ascii="TH SarabunPSK" w:hAnsi="TH SarabunPSK" w:cs="TH SarabunPSK"/>
          <w:b/>
          <w:bCs/>
          <w:sz w:val="32"/>
          <w:szCs w:val="32"/>
        </w:rPr>
      </w:pPr>
    </w:p>
    <w:p w14:paraId="6983657F" w14:textId="77777777" w:rsidR="00914499" w:rsidRPr="0026631B" w:rsidRDefault="00914499" w:rsidP="003A55BE">
      <w:pPr>
        <w:jc w:val="center"/>
        <w:rPr>
          <w:rFonts w:ascii="TH SarabunPSK" w:hAnsi="TH SarabunPSK" w:cs="TH SarabunPSK"/>
          <w:b/>
          <w:bCs/>
          <w:sz w:val="32"/>
          <w:szCs w:val="32"/>
          <w:cs/>
        </w:rPr>
        <w:sectPr w:rsidR="00914499" w:rsidRPr="0026631B" w:rsidSect="0057276C">
          <w:headerReference w:type="default" r:id="rId9"/>
          <w:pgSz w:w="12240" w:h="15840" w:code="1"/>
          <w:pgMar w:top="1440" w:right="1440" w:bottom="1440" w:left="1440" w:header="431" w:footer="431" w:gutter="0"/>
          <w:cols w:space="708"/>
          <w:docGrid w:linePitch="435"/>
        </w:sectPr>
      </w:pPr>
    </w:p>
    <w:p w14:paraId="70D9AD7F" w14:textId="0EA09DA6" w:rsidR="001825A3" w:rsidRPr="0026631B" w:rsidRDefault="007D1666" w:rsidP="003A55BE">
      <w:pPr>
        <w:spacing w:after="240"/>
        <w:jc w:val="center"/>
        <w:rPr>
          <w:rFonts w:ascii="TH SarabunPSK" w:eastAsia="CordiaNew-Bold" w:hAnsi="TH SarabunPSK" w:cs="TH SarabunPSK"/>
          <w:b/>
          <w:bCs/>
          <w:sz w:val="36"/>
          <w:szCs w:val="36"/>
        </w:rPr>
      </w:pPr>
      <w:r w:rsidRPr="0026631B">
        <w:rPr>
          <w:rFonts w:ascii="TH SarabunPSK" w:eastAsia="CordiaNew-Bold" w:hAnsi="TH SarabunPSK" w:cs="TH SarabunPSK"/>
          <w:b/>
          <w:bCs/>
          <w:sz w:val="36"/>
          <w:szCs w:val="36"/>
          <w:cs/>
        </w:rPr>
        <w:lastRenderedPageBreak/>
        <w:t>บทสรุป</w:t>
      </w:r>
      <w:r w:rsidR="0026631B">
        <w:rPr>
          <w:rFonts w:ascii="TH SarabunPSK" w:eastAsia="CordiaNew-Bold" w:hAnsi="TH SarabunPSK" w:cs="TH SarabunPSK" w:hint="cs"/>
          <w:b/>
          <w:bCs/>
          <w:sz w:val="36"/>
          <w:szCs w:val="36"/>
          <w:cs/>
        </w:rPr>
        <w:t>สำหรับ</w:t>
      </w:r>
      <w:r w:rsidRPr="0026631B">
        <w:rPr>
          <w:rFonts w:ascii="TH SarabunPSK" w:eastAsia="CordiaNew-Bold" w:hAnsi="TH SarabunPSK" w:cs="TH SarabunPSK"/>
          <w:b/>
          <w:bCs/>
          <w:sz w:val="36"/>
          <w:szCs w:val="36"/>
          <w:cs/>
        </w:rPr>
        <w:t>ผู้บริหาร</w:t>
      </w:r>
      <w:r w:rsidR="0026631B">
        <w:rPr>
          <w:rFonts w:ascii="TH SarabunPSK" w:eastAsia="CordiaNew-Bold" w:hAnsi="TH SarabunPSK" w:cs="TH SarabunPSK" w:hint="cs"/>
          <w:b/>
          <w:bCs/>
          <w:sz w:val="36"/>
          <w:szCs w:val="36"/>
          <w:cs/>
        </w:rPr>
        <w:t>หลักสูตร</w:t>
      </w:r>
    </w:p>
    <w:p w14:paraId="375366FD" w14:textId="49BE99C3" w:rsidR="00151AA1" w:rsidRPr="004C6425" w:rsidRDefault="00151AA1" w:rsidP="00151AA1">
      <w:pPr>
        <w:ind w:firstLine="720"/>
        <w:jc w:val="thaiDistribute"/>
        <w:rPr>
          <w:rFonts w:ascii="TH SarabunPSK" w:eastAsia="Calibri" w:hAnsi="TH SarabunPSK" w:cs="TH SarabunPSK"/>
          <w:sz w:val="32"/>
          <w:szCs w:val="32"/>
        </w:rPr>
      </w:pPr>
      <w:r w:rsidRPr="004C6425">
        <w:rPr>
          <w:rFonts w:ascii="TH SarabunPSK" w:eastAsia="Calibri" w:hAnsi="TH SarabunPSK" w:cs="TH SarabunPSK" w:hint="cs"/>
          <w:sz w:val="32"/>
          <w:szCs w:val="32"/>
          <w:cs/>
        </w:rPr>
        <w:t xml:space="preserve">รายงานฉบับนี้แสดงผลการประเมินคุณภาพการศึกษาภายในระดับหลักสูตร ตามเกณฑ์ </w:t>
      </w:r>
      <w:r w:rsidRPr="004C6425">
        <w:rPr>
          <w:rFonts w:ascii="TH SarabunPSK" w:eastAsia="Calibri" w:hAnsi="TH SarabunPSK" w:cs="TH SarabunPSK"/>
          <w:sz w:val="32"/>
          <w:szCs w:val="32"/>
        </w:rPr>
        <w:t>AUN QA Version 4</w:t>
      </w:r>
      <w:r w:rsidRPr="004C6425">
        <w:rPr>
          <w:rFonts w:ascii="TH SarabunPSK" w:eastAsia="Calibri" w:hAnsi="TH SarabunPSK" w:cs="TH SarabunPSK"/>
          <w:sz w:val="32"/>
          <w:szCs w:val="32"/>
          <w:cs/>
        </w:rPr>
        <w:t>.</w:t>
      </w:r>
      <w:r w:rsidRPr="004C6425">
        <w:rPr>
          <w:rFonts w:ascii="TH SarabunPSK" w:eastAsia="Calibri" w:hAnsi="TH SarabunPSK" w:cs="TH SarabunPSK"/>
          <w:sz w:val="32"/>
          <w:szCs w:val="32"/>
        </w:rPr>
        <w:t xml:space="preserve">0 </w:t>
      </w:r>
      <w:r w:rsidRPr="004C6425">
        <w:rPr>
          <w:rFonts w:ascii="TH SarabunPSK" w:eastAsia="Calibri" w:hAnsi="TH SarabunPSK" w:cs="TH SarabunPSK" w:hint="cs"/>
          <w:sz w:val="32"/>
          <w:szCs w:val="32"/>
          <w:cs/>
        </w:rPr>
        <w:t>ของหลักสูตร</w:t>
      </w:r>
      <w:r>
        <w:rPr>
          <w:rFonts w:ascii="TH SarabunPSK" w:eastAsia="Calibri" w:hAnsi="TH SarabunPSK" w:cs="TH SarabunPSK" w:hint="cs"/>
          <w:sz w:val="32"/>
          <w:szCs w:val="32"/>
          <w:cs/>
        </w:rPr>
        <w:t>.....................</w:t>
      </w:r>
      <w:r w:rsidRPr="004C6425">
        <w:rPr>
          <w:rFonts w:ascii="TH SarabunPSK" w:eastAsia="Calibri" w:hAnsi="TH SarabunPSK" w:cs="TH SarabunPSK" w:hint="cs"/>
          <w:sz w:val="32"/>
          <w:szCs w:val="32"/>
          <w:cs/>
        </w:rPr>
        <w:t xml:space="preserve"> คณะ</w:t>
      </w:r>
      <w:r>
        <w:rPr>
          <w:rFonts w:ascii="TH SarabunPSK" w:eastAsia="Calibri" w:hAnsi="TH SarabunPSK" w:cs="TH SarabunPSK" w:hint="cs"/>
          <w:sz w:val="32"/>
          <w:szCs w:val="32"/>
          <w:cs/>
        </w:rPr>
        <w:t>...........................</w:t>
      </w:r>
      <w:r w:rsidRPr="004C6425">
        <w:rPr>
          <w:rFonts w:ascii="TH SarabunPSK" w:eastAsia="Calibri" w:hAnsi="TH SarabunPSK" w:cs="TH SarabunPSK"/>
          <w:sz w:val="32"/>
          <w:szCs w:val="32"/>
          <w:cs/>
        </w:rPr>
        <w:t xml:space="preserve"> </w:t>
      </w:r>
      <w:r w:rsidRPr="004C6425">
        <w:rPr>
          <w:rFonts w:ascii="TH SarabunPSK" w:eastAsia="Calibri" w:hAnsi="TH SarabunPSK" w:cs="TH SarabunPSK" w:hint="cs"/>
          <w:sz w:val="32"/>
          <w:szCs w:val="32"/>
          <w:cs/>
        </w:rPr>
        <w:t xml:space="preserve">มหาวิทยาลัยเทคโนโลยีราชมงคลสุวรรณภูมิ </w:t>
      </w:r>
      <w:r>
        <w:rPr>
          <w:rFonts w:ascii="TH SarabunPSK" w:eastAsia="Calibri" w:hAnsi="TH SarabunPSK" w:cs="TH SarabunPSK" w:hint="cs"/>
          <w:sz w:val="32"/>
          <w:szCs w:val="32"/>
          <w:cs/>
        </w:rPr>
        <w:t>ตรวจประเมิน</w:t>
      </w:r>
      <w:r w:rsidRPr="004C6425">
        <w:rPr>
          <w:rFonts w:ascii="TH SarabunPSK" w:eastAsia="Calibri" w:hAnsi="TH SarabunPSK" w:cs="TH SarabunPSK" w:hint="cs"/>
          <w:sz w:val="32"/>
          <w:szCs w:val="32"/>
          <w:cs/>
        </w:rPr>
        <w:t xml:space="preserve">วันที่ </w:t>
      </w:r>
      <w:r>
        <w:rPr>
          <w:rFonts w:ascii="TH SarabunPSK" w:eastAsia="Calibri" w:hAnsi="TH SarabunPSK" w:cs="TH SarabunPSK" w:hint="cs"/>
          <w:sz w:val="32"/>
          <w:szCs w:val="32"/>
          <w:cs/>
        </w:rPr>
        <w:t>...............................</w:t>
      </w:r>
      <w:r w:rsidRPr="004C6425">
        <w:rPr>
          <w:rFonts w:ascii="TH SarabunPSK" w:eastAsia="Calibri" w:hAnsi="TH SarabunPSK" w:cs="TH SarabunPSK" w:hint="cs"/>
          <w:sz w:val="32"/>
          <w:szCs w:val="32"/>
          <w:cs/>
        </w:rPr>
        <w:t xml:space="preserve">โดย </w:t>
      </w:r>
      <w:r>
        <w:rPr>
          <w:rFonts w:ascii="TH SarabunPSK" w:hAnsi="TH SarabunPSK" w:cs="TH SarabunPSK" w:hint="cs"/>
          <w:sz w:val="32"/>
          <w:szCs w:val="32"/>
          <w:cs/>
        </w:rPr>
        <w:t>.....</w:t>
      </w:r>
      <w:r>
        <w:rPr>
          <w:rFonts w:ascii="TH SarabunPSK" w:hAnsi="TH SarabunPSK" w:cs="TH SarabunPSK"/>
          <w:sz w:val="32"/>
          <w:szCs w:val="32"/>
        </w:rPr>
        <w:t>&lt;</w:t>
      </w:r>
      <w:r>
        <w:rPr>
          <w:rFonts w:ascii="TH SarabunPSK" w:hAnsi="TH SarabunPSK" w:cs="TH SarabunPSK" w:hint="cs"/>
          <w:sz w:val="32"/>
          <w:szCs w:val="32"/>
          <w:cs/>
        </w:rPr>
        <w:t>ชื่อ-นามสุกล</w:t>
      </w:r>
      <w:r>
        <w:rPr>
          <w:rFonts w:ascii="TH SarabunPSK" w:hAnsi="TH SarabunPSK" w:cs="TH SarabunPSK"/>
          <w:sz w:val="32"/>
          <w:szCs w:val="32"/>
        </w:rPr>
        <w:t>&gt;</w:t>
      </w:r>
      <w:r>
        <w:rPr>
          <w:rFonts w:ascii="TH SarabunPSK" w:hAnsi="TH SarabunPSK" w:cs="TH SarabunPSK" w:hint="cs"/>
          <w:sz w:val="32"/>
          <w:szCs w:val="32"/>
          <w:cs/>
        </w:rPr>
        <w:t>...........</w:t>
      </w:r>
      <w:r w:rsidRPr="004C6425">
        <w:rPr>
          <w:rFonts w:ascii="TH SarabunPSK" w:eastAsia="Calibri" w:hAnsi="TH SarabunPSK" w:cs="TH SarabunPSK" w:hint="cs"/>
          <w:sz w:val="32"/>
          <w:szCs w:val="32"/>
          <w:cs/>
        </w:rPr>
        <w:t xml:space="preserve"> (ประธานกรรมการ) </w:t>
      </w:r>
      <w:r>
        <w:rPr>
          <w:rFonts w:ascii="TH SarabunPSK" w:hAnsi="TH SarabunPSK" w:cs="TH SarabunPSK" w:hint="cs"/>
          <w:sz w:val="32"/>
          <w:szCs w:val="32"/>
          <w:cs/>
        </w:rPr>
        <w:t>.....</w:t>
      </w:r>
      <w:r>
        <w:rPr>
          <w:rFonts w:ascii="TH SarabunPSK" w:hAnsi="TH SarabunPSK" w:cs="TH SarabunPSK"/>
          <w:sz w:val="32"/>
          <w:szCs w:val="32"/>
        </w:rPr>
        <w:t>&lt;</w:t>
      </w:r>
      <w:r>
        <w:rPr>
          <w:rFonts w:ascii="TH SarabunPSK" w:hAnsi="TH SarabunPSK" w:cs="TH SarabunPSK" w:hint="cs"/>
          <w:sz w:val="32"/>
          <w:szCs w:val="32"/>
          <w:cs/>
        </w:rPr>
        <w:t>ชื่อ-นามสุกล</w:t>
      </w:r>
      <w:r>
        <w:rPr>
          <w:rFonts w:ascii="TH SarabunPSK" w:hAnsi="TH SarabunPSK" w:cs="TH SarabunPSK"/>
          <w:sz w:val="32"/>
          <w:szCs w:val="32"/>
        </w:rPr>
        <w:t>&gt;</w:t>
      </w:r>
      <w:r>
        <w:rPr>
          <w:rFonts w:ascii="TH SarabunPSK" w:hAnsi="TH SarabunPSK" w:cs="TH SarabunPSK" w:hint="cs"/>
          <w:sz w:val="32"/>
          <w:szCs w:val="32"/>
          <w:cs/>
        </w:rPr>
        <w:t>...........</w:t>
      </w:r>
      <w:r w:rsidRPr="004C6425">
        <w:rPr>
          <w:rFonts w:ascii="TH SarabunPSK" w:hAnsi="TH SarabunPSK" w:cs="TH SarabunPSK" w:hint="cs"/>
          <w:sz w:val="32"/>
          <w:szCs w:val="32"/>
          <w:cs/>
        </w:rPr>
        <w:t xml:space="preserve"> (กรรมการ)</w:t>
      </w:r>
      <w:r w:rsidRPr="00151AA1">
        <w:rPr>
          <w:rFonts w:ascii="TH SarabunPSK" w:hAnsi="TH SarabunPSK" w:cs="TH SarabunPSK" w:hint="cs"/>
          <w:sz w:val="32"/>
          <w:szCs w:val="32"/>
          <w:cs/>
        </w:rPr>
        <w:t xml:space="preserve"> </w:t>
      </w:r>
      <w:r>
        <w:rPr>
          <w:rFonts w:ascii="TH SarabunPSK" w:hAnsi="TH SarabunPSK" w:cs="TH SarabunPSK" w:hint="cs"/>
          <w:sz w:val="32"/>
          <w:szCs w:val="32"/>
          <w:cs/>
        </w:rPr>
        <w:t>.....</w:t>
      </w:r>
      <w:r>
        <w:rPr>
          <w:rFonts w:ascii="TH SarabunPSK" w:hAnsi="TH SarabunPSK" w:cs="TH SarabunPSK"/>
          <w:sz w:val="32"/>
          <w:szCs w:val="32"/>
        </w:rPr>
        <w:t>&lt;</w:t>
      </w:r>
      <w:r>
        <w:rPr>
          <w:rFonts w:ascii="TH SarabunPSK" w:hAnsi="TH SarabunPSK" w:cs="TH SarabunPSK" w:hint="cs"/>
          <w:sz w:val="32"/>
          <w:szCs w:val="32"/>
          <w:cs/>
        </w:rPr>
        <w:t>ชื่อ-นามสุกล</w:t>
      </w:r>
      <w:r>
        <w:rPr>
          <w:rFonts w:ascii="TH SarabunPSK" w:hAnsi="TH SarabunPSK" w:cs="TH SarabunPSK"/>
          <w:sz w:val="32"/>
          <w:szCs w:val="32"/>
        </w:rPr>
        <w:t>&gt;</w:t>
      </w:r>
      <w:r>
        <w:rPr>
          <w:rFonts w:ascii="TH SarabunPSK" w:hAnsi="TH SarabunPSK" w:cs="TH SarabunPSK" w:hint="cs"/>
          <w:sz w:val="32"/>
          <w:szCs w:val="32"/>
          <w:cs/>
        </w:rPr>
        <w:t>.........</w:t>
      </w:r>
      <w:r w:rsidRPr="004C6425">
        <w:rPr>
          <w:rFonts w:ascii="TH SarabunPSK" w:hAnsi="TH SarabunPSK" w:cs="TH SarabunPSK" w:hint="cs"/>
          <w:sz w:val="32"/>
          <w:szCs w:val="32"/>
          <w:cs/>
        </w:rPr>
        <w:t xml:space="preserve"> (กรรมการและเลขานุการ) และ</w:t>
      </w:r>
      <w:r>
        <w:rPr>
          <w:rFonts w:ascii="TH SarabunPSK" w:hAnsi="TH SarabunPSK" w:cs="TH SarabunPSK" w:hint="cs"/>
          <w:sz w:val="32"/>
          <w:szCs w:val="32"/>
          <w:cs/>
        </w:rPr>
        <w:t>.....</w:t>
      </w:r>
      <w:r>
        <w:rPr>
          <w:rFonts w:ascii="TH SarabunPSK" w:hAnsi="TH SarabunPSK" w:cs="TH SarabunPSK"/>
          <w:sz w:val="32"/>
          <w:szCs w:val="32"/>
        </w:rPr>
        <w:t>&lt;</w:t>
      </w:r>
      <w:r>
        <w:rPr>
          <w:rFonts w:ascii="TH SarabunPSK" w:hAnsi="TH SarabunPSK" w:cs="TH SarabunPSK" w:hint="cs"/>
          <w:sz w:val="32"/>
          <w:szCs w:val="32"/>
          <w:cs/>
        </w:rPr>
        <w:t>ชื่อ-นามสุกล</w:t>
      </w:r>
      <w:r>
        <w:rPr>
          <w:rFonts w:ascii="TH SarabunPSK" w:hAnsi="TH SarabunPSK" w:cs="TH SarabunPSK"/>
          <w:sz w:val="32"/>
          <w:szCs w:val="32"/>
        </w:rPr>
        <w:t>&gt;</w:t>
      </w:r>
      <w:r>
        <w:rPr>
          <w:rFonts w:ascii="TH SarabunPSK" w:hAnsi="TH SarabunPSK" w:cs="TH SarabunPSK" w:hint="cs"/>
          <w:sz w:val="32"/>
          <w:szCs w:val="32"/>
          <w:cs/>
        </w:rPr>
        <w:t>..........</w:t>
      </w:r>
      <w:r w:rsidRPr="004C6425">
        <w:rPr>
          <w:rFonts w:ascii="TH SarabunPSK" w:eastAsia="Calibri" w:hAnsi="TH SarabunPSK" w:cs="TH SarabunPSK" w:hint="cs"/>
          <w:sz w:val="32"/>
          <w:szCs w:val="32"/>
          <w:cs/>
        </w:rPr>
        <w:t xml:space="preserve"> </w:t>
      </w:r>
      <w:r w:rsidRPr="004C6425">
        <w:rPr>
          <w:rFonts w:ascii="TH SarabunPSK" w:eastAsia="Calibri" w:hAnsi="TH SarabunPSK" w:cs="TH SarabunPSK" w:hint="cs"/>
          <w:sz w:val="32"/>
          <w:szCs w:val="32"/>
          <w:cs/>
        </w:rPr>
        <w:t>(ผู้ช่วยเลขานุการ)</w:t>
      </w:r>
    </w:p>
    <w:p w14:paraId="15A2BC53" w14:textId="77777777" w:rsidR="00151AA1" w:rsidRPr="004C6425" w:rsidRDefault="00151AA1" w:rsidP="00151AA1">
      <w:pPr>
        <w:ind w:firstLine="900"/>
        <w:jc w:val="thaiDistribute"/>
        <w:rPr>
          <w:rFonts w:ascii="TH SarabunPSK" w:hAnsi="TH SarabunPSK" w:cs="TH SarabunPSK"/>
          <w:sz w:val="32"/>
          <w:szCs w:val="32"/>
          <w:cs/>
        </w:rPr>
      </w:pPr>
      <w:r w:rsidRPr="004C6425">
        <w:rPr>
          <w:rFonts w:ascii="TH SarabunPSK" w:hAnsi="TH SarabunPSK" w:cs="TH SarabunPSK"/>
          <w:sz w:val="32"/>
          <w:szCs w:val="32"/>
          <w:cs/>
        </w:rPr>
        <w:t>รายงานผลการประเมินคุณภาพ</w:t>
      </w:r>
      <w:r w:rsidRPr="004C6425">
        <w:rPr>
          <w:rFonts w:ascii="TH SarabunPSK" w:hAnsi="TH SarabunPSK" w:cs="TH SarabunPSK" w:hint="cs"/>
          <w:sz w:val="32"/>
          <w:szCs w:val="32"/>
          <w:cs/>
        </w:rPr>
        <w:t xml:space="preserve">การศึกษา </w:t>
      </w:r>
      <w:r w:rsidRPr="004C6425">
        <w:rPr>
          <w:rFonts w:ascii="TH SarabunPSK" w:hAnsi="TH SarabunPSK" w:cs="TH SarabunPSK"/>
          <w:sz w:val="32"/>
          <w:szCs w:val="32"/>
          <w:cs/>
        </w:rPr>
        <w:t>ระดับหลักสูตรนี้ ตั้งอยู่บนข้อมูลที่หลักสูตรได้จัดเตรียม รวมถึงเอกสารการประเมินตนเอง การตรวจยืนยันเอกสาร และการสัมภาษณ์ผู้มีส่วนได้ส่วนเสียที่ประกอบด้วย</w:t>
      </w:r>
      <w:r w:rsidRPr="004C6425">
        <w:rPr>
          <w:rFonts w:ascii="TH SarabunPSK" w:hAnsi="TH SarabunPSK" w:cs="TH SarabunPSK" w:hint="cs"/>
          <w:sz w:val="32"/>
          <w:szCs w:val="32"/>
          <w:cs/>
        </w:rPr>
        <w:t xml:space="preserve">ตัวแทนผู้บริหารระดับคณะ </w:t>
      </w:r>
      <w:r w:rsidRPr="004C6425">
        <w:rPr>
          <w:rFonts w:ascii="TH SarabunPSK" w:hAnsi="TH SarabunPSK" w:cs="TH SarabunPSK"/>
          <w:sz w:val="32"/>
          <w:szCs w:val="32"/>
          <w:cs/>
        </w:rPr>
        <w:t xml:space="preserve">อาจารย์ผู้รับผิดชอบหลักสูตร ตัวแทนอาจารย์ผู้สอน และ ตัวแทนนักศึกษาปัจจุบัน </w:t>
      </w:r>
    </w:p>
    <w:p w14:paraId="1F1F6969" w14:textId="0D99BA83" w:rsidR="00151AA1" w:rsidRPr="004C6425" w:rsidRDefault="00151AA1" w:rsidP="00151AA1">
      <w:pPr>
        <w:ind w:firstLine="900"/>
        <w:jc w:val="thaiDistribute"/>
        <w:rPr>
          <w:rFonts w:ascii="TH SarabunPSK" w:hAnsi="TH SarabunPSK" w:cs="TH SarabunPSK"/>
          <w:sz w:val="32"/>
          <w:szCs w:val="32"/>
        </w:rPr>
      </w:pPr>
      <w:r w:rsidRPr="004C6425">
        <w:rPr>
          <w:rFonts w:ascii="TH SarabunPSK" w:hAnsi="TH SarabunPSK" w:cs="TH SarabunPSK"/>
          <w:sz w:val="32"/>
          <w:szCs w:val="32"/>
          <w:cs/>
        </w:rPr>
        <w:t xml:space="preserve">การประเมินนี้ ดำเนินการภายใต้การประเมิน 2 องค์ประกอบ คือ องค์ประกอบที่ 1 การกำกับมาตรฐาน  ตัวบ่งชี้ที่ 1.1 การบริหารจัดการหลักสูตรตามเกณฑ์มาตรฐานหลักสูตร มีทั้งหมด </w:t>
      </w:r>
      <w:r>
        <w:rPr>
          <w:rFonts w:ascii="TH SarabunPSK" w:hAnsi="TH SarabunPSK" w:cs="TH SarabunPSK"/>
          <w:sz w:val="32"/>
          <w:szCs w:val="32"/>
        </w:rPr>
        <w:t>…..</w:t>
      </w:r>
      <w:r w:rsidRPr="004C6425">
        <w:rPr>
          <w:rFonts w:ascii="TH SarabunPSK" w:hAnsi="TH SarabunPSK" w:cs="TH SarabunPSK"/>
          <w:sz w:val="32"/>
          <w:szCs w:val="32"/>
          <w:cs/>
        </w:rPr>
        <w:t xml:space="preserve"> ข้อ และองค์ประกอบที่ 2 การประกันคุณภาพตามเกณฑ์ </w:t>
      </w:r>
      <w:r w:rsidRPr="004C6425">
        <w:rPr>
          <w:rFonts w:ascii="TH SarabunPSK" w:hAnsi="TH SarabunPSK" w:cs="TH SarabunPSK"/>
          <w:sz w:val="32"/>
          <w:szCs w:val="32"/>
        </w:rPr>
        <w:t>AUN QA Version 4</w:t>
      </w:r>
      <w:r w:rsidRPr="004C6425">
        <w:rPr>
          <w:rFonts w:ascii="TH SarabunPSK" w:hAnsi="TH SarabunPSK" w:cs="TH SarabunPSK"/>
          <w:sz w:val="32"/>
          <w:szCs w:val="32"/>
          <w:cs/>
        </w:rPr>
        <w:t>.</w:t>
      </w:r>
      <w:r w:rsidRPr="004C6425">
        <w:rPr>
          <w:rFonts w:ascii="TH SarabunPSK" w:hAnsi="TH SarabunPSK" w:cs="TH SarabunPSK"/>
          <w:sz w:val="32"/>
          <w:szCs w:val="32"/>
        </w:rPr>
        <w:t>0</w:t>
      </w:r>
      <w:r w:rsidRPr="004C6425">
        <w:rPr>
          <w:rFonts w:ascii="TH SarabunPSK" w:hAnsi="TH SarabunPSK" w:cs="TH SarabunPSK"/>
          <w:sz w:val="32"/>
          <w:szCs w:val="32"/>
          <w:cs/>
        </w:rPr>
        <w:t xml:space="preserve">  มีทั้งหมด </w:t>
      </w:r>
      <w:r w:rsidRPr="004C6425">
        <w:rPr>
          <w:rFonts w:ascii="TH SarabunPSK" w:hAnsi="TH SarabunPSK" w:cs="TH SarabunPSK"/>
          <w:sz w:val="32"/>
          <w:szCs w:val="32"/>
        </w:rPr>
        <w:t>8</w:t>
      </w:r>
      <w:r w:rsidRPr="004C6425">
        <w:rPr>
          <w:rFonts w:ascii="TH SarabunPSK" w:hAnsi="TH SarabunPSK" w:cs="TH SarabunPSK"/>
          <w:sz w:val="32"/>
          <w:szCs w:val="32"/>
          <w:cs/>
        </w:rPr>
        <w:t xml:space="preserve">  ข้อ ซึ่งประเมินด้วยระดับคะแนน 7 ระดับ โดยผลการประเมินทั้ง 2 องค์ประกอบ มีดังนี้</w:t>
      </w:r>
    </w:p>
    <w:p w14:paraId="131BAFE6" w14:textId="77777777" w:rsidR="00151AA1" w:rsidRPr="004C6425" w:rsidRDefault="00151AA1" w:rsidP="00151AA1">
      <w:pPr>
        <w:rPr>
          <w:rFonts w:ascii="TH SarabunPSK" w:hAnsi="TH SarabunPSK" w:cs="TH SarabunPSK"/>
          <w:sz w:val="32"/>
          <w:szCs w:val="32"/>
          <w:cs/>
        </w:rPr>
      </w:pPr>
    </w:p>
    <w:p w14:paraId="2837BA5C" w14:textId="77777777" w:rsidR="00151AA1" w:rsidRPr="004C6425" w:rsidRDefault="00151AA1" w:rsidP="00151AA1">
      <w:pPr>
        <w:rPr>
          <w:rFonts w:ascii="TH SarabunPSK" w:hAnsi="TH SarabunPSK" w:cs="TH SarabunPSK"/>
          <w:b/>
          <w:bCs/>
          <w:sz w:val="32"/>
          <w:szCs w:val="32"/>
          <w:cs/>
        </w:rPr>
      </w:pPr>
      <w:r w:rsidRPr="004C6425">
        <w:rPr>
          <w:rFonts w:ascii="TH SarabunPSK" w:hAnsi="TH SarabunPSK" w:cs="TH SarabunPSK"/>
          <w:b/>
          <w:bCs/>
          <w:sz w:val="32"/>
          <w:szCs w:val="32"/>
          <w:cs/>
        </w:rPr>
        <w:t xml:space="preserve">องค์ประกอบที่  1  การกำกับมาตรฐาน ระดับปริญญาตรี พ.ศ. 2558 </w:t>
      </w:r>
    </w:p>
    <w:tbl>
      <w:tblPr>
        <w:tblStyle w:val="TableGrid"/>
        <w:tblW w:w="0" w:type="auto"/>
        <w:tblLook w:val="04A0" w:firstRow="1" w:lastRow="0" w:firstColumn="1" w:lastColumn="0" w:noHBand="0" w:noVBand="1"/>
      </w:tblPr>
      <w:tblGrid>
        <w:gridCol w:w="7775"/>
        <w:gridCol w:w="1575"/>
      </w:tblGrid>
      <w:tr w:rsidR="00151AA1" w:rsidRPr="004C6425" w14:paraId="0AB6D7D3" w14:textId="77777777" w:rsidTr="00FB7346">
        <w:tc>
          <w:tcPr>
            <w:tcW w:w="8310" w:type="dxa"/>
          </w:tcPr>
          <w:p w14:paraId="7CF530E9" w14:textId="77777777" w:rsidR="00151AA1" w:rsidRPr="004C6425" w:rsidRDefault="00151AA1" w:rsidP="00FB7346">
            <w:pPr>
              <w:jc w:val="center"/>
              <w:rPr>
                <w:rFonts w:ascii="TH SarabunPSK" w:hAnsi="TH SarabunPSK" w:cs="TH SarabunPSK"/>
                <w:sz w:val="32"/>
                <w:szCs w:val="32"/>
              </w:rPr>
            </w:pPr>
            <w:r w:rsidRPr="004C6425">
              <w:rPr>
                <w:rFonts w:ascii="TH SarabunPSK" w:hAnsi="TH SarabunPSK" w:cs="TH SarabunPSK"/>
                <w:b/>
                <w:bCs/>
                <w:sz w:val="32"/>
                <w:szCs w:val="32"/>
                <w:cs/>
              </w:rPr>
              <w:t>ตัวบ่งชี้</w:t>
            </w:r>
          </w:p>
        </w:tc>
        <w:tc>
          <w:tcPr>
            <w:tcW w:w="1652" w:type="dxa"/>
          </w:tcPr>
          <w:p w14:paraId="65626483" w14:textId="77777777" w:rsidR="00151AA1" w:rsidRPr="004C6425" w:rsidRDefault="00151AA1" w:rsidP="00FB7346">
            <w:pPr>
              <w:jc w:val="center"/>
              <w:rPr>
                <w:rFonts w:ascii="TH SarabunPSK" w:hAnsi="TH SarabunPSK" w:cs="TH SarabunPSK"/>
                <w:sz w:val="32"/>
                <w:szCs w:val="32"/>
              </w:rPr>
            </w:pPr>
            <w:r w:rsidRPr="004C6425">
              <w:rPr>
                <w:rFonts w:ascii="TH SarabunPSK" w:hAnsi="TH SarabunPSK" w:cs="TH SarabunPSK"/>
                <w:sz w:val="32"/>
                <w:szCs w:val="32"/>
                <w:cs/>
              </w:rPr>
              <w:t>ผ่าน/ไม่ผ่าน</w:t>
            </w:r>
          </w:p>
        </w:tc>
      </w:tr>
      <w:tr w:rsidR="00151AA1" w:rsidRPr="004C6425" w14:paraId="482722D4" w14:textId="77777777" w:rsidTr="00FB7346">
        <w:tc>
          <w:tcPr>
            <w:tcW w:w="8310" w:type="dxa"/>
          </w:tcPr>
          <w:p w14:paraId="5E61F3FE" w14:textId="378AA528" w:rsidR="00151AA1" w:rsidRPr="004C6425" w:rsidRDefault="00151AA1" w:rsidP="00151AA1">
            <w:pPr>
              <w:jc w:val="thaiDistribute"/>
              <w:rPr>
                <w:rFonts w:ascii="TH SarabunPSK" w:hAnsi="TH SarabunPSK" w:cs="TH SarabunPSK"/>
                <w:sz w:val="32"/>
                <w:szCs w:val="32"/>
              </w:rPr>
            </w:pPr>
            <w:r w:rsidRPr="004C6425">
              <w:rPr>
                <w:rFonts w:ascii="TH SarabunPSK" w:hAnsi="TH SarabunPSK" w:cs="TH SarabunPSK"/>
                <w:sz w:val="32"/>
                <w:szCs w:val="32"/>
                <w:cs/>
              </w:rPr>
              <w:t>ตัวบ่งชี้ 1.1  การบริหารจัดการหลักสูตรตามเกณฑ์มาตรฐานหลักสูตรที่กำหนดโดย</w:t>
            </w:r>
            <w:r w:rsidRPr="004C6425">
              <w:rPr>
                <w:rFonts w:ascii="TH SarabunPSK" w:hAnsi="TH SarabunPSK" w:cs="TH SarabunPSK" w:hint="cs"/>
                <w:sz w:val="32"/>
                <w:szCs w:val="32"/>
                <w:cs/>
              </w:rPr>
              <w:t>สำนักงานปลัดกระทรวงการอุดมศึกษา</w:t>
            </w:r>
            <w:r w:rsidRPr="004C6425">
              <w:rPr>
                <w:rFonts w:ascii="TH SarabunPSK" w:hAnsi="TH SarabunPSK" w:cs="TH SarabunPSK"/>
                <w:sz w:val="32"/>
                <w:szCs w:val="32"/>
                <w:cs/>
              </w:rPr>
              <w:t xml:space="preserve"> </w:t>
            </w:r>
            <w:r w:rsidRPr="004C6425">
              <w:rPr>
                <w:rFonts w:ascii="TH SarabunPSK" w:hAnsi="TH SarabunPSK" w:cs="TH SarabunPSK" w:hint="cs"/>
                <w:sz w:val="32"/>
                <w:szCs w:val="32"/>
                <w:cs/>
              </w:rPr>
              <w:t>วิทยาศาสตร์</w:t>
            </w:r>
            <w:r w:rsidRPr="004C6425">
              <w:rPr>
                <w:rFonts w:ascii="TH SarabunPSK" w:hAnsi="TH SarabunPSK" w:cs="TH SarabunPSK"/>
                <w:sz w:val="32"/>
                <w:szCs w:val="32"/>
                <w:cs/>
              </w:rPr>
              <w:t xml:space="preserve"> </w:t>
            </w:r>
            <w:r w:rsidRPr="004C6425">
              <w:rPr>
                <w:rFonts w:ascii="TH SarabunPSK" w:hAnsi="TH SarabunPSK" w:cs="TH SarabunPSK" w:hint="cs"/>
                <w:sz w:val="32"/>
                <w:szCs w:val="32"/>
                <w:cs/>
              </w:rPr>
              <w:t>วิจัยและนวัตกรรม</w:t>
            </w:r>
            <w:r w:rsidRPr="004C6425">
              <w:rPr>
                <w:rFonts w:ascii="TH SarabunPSK" w:hAnsi="TH SarabunPSK" w:cs="TH SarabunPSK"/>
                <w:sz w:val="32"/>
                <w:szCs w:val="32"/>
                <w:cs/>
              </w:rPr>
              <w:t xml:space="preserve"> (</w:t>
            </w:r>
            <w:r w:rsidRPr="004C6425">
              <w:rPr>
                <w:rFonts w:ascii="TH SarabunPSK" w:hAnsi="TH SarabunPSK" w:cs="TH SarabunPSK" w:hint="cs"/>
                <w:sz w:val="32"/>
                <w:szCs w:val="32"/>
                <w:cs/>
              </w:rPr>
              <w:t>การบริหารจัดการหลักสูตรให้เป็นไปตามเกณฑ์มาตรฐานหลักสูตรปริญญาตรี</w:t>
            </w:r>
            <w:r w:rsidRPr="004C6425">
              <w:rPr>
                <w:rFonts w:ascii="TH SarabunPSK" w:hAnsi="TH SarabunPSK" w:cs="TH SarabunPSK"/>
                <w:sz w:val="32"/>
                <w:szCs w:val="32"/>
                <w:cs/>
              </w:rPr>
              <w:t xml:space="preserve"> </w:t>
            </w:r>
            <w:r w:rsidRPr="004C6425">
              <w:rPr>
                <w:rFonts w:ascii="TH SarabunPSK" w:hAnsi="TH SarabunPSK" w:cs="TH SarabunPSK" w:hint="cs"/>
                <w:sz w:val="32"/>
                <w:szCs w:val="32"/>
                <w:cs/>
              </w:rPr>
              <w:t>และบัณฑิตศึกษา</w:t>
            </w:r>
            <w:r w:rsidRPr="004C6425">
              <w:rPr>
                <w:rFonts w:ascii="TH SarabunPSK" w:hAnsi="TH SarabunPSK" w:cs="TH SarabunPSK"/>
                <w:sz w:val="32"/>
                <w:szCs w:val="32"/>
                <w:cs/>
              </w:rPr>
              <w:t xml:space="preserve"> </w:t>
            </w:r>
            <w:r w:rsidRPr="004C6425">
              <w:rPr>
                <w:rFonts w:ascii="TH SarabunPSK" w:hAnsi="TH SarabunPSK" w:cs="TH SarabunPSK" w:hint="cs"/>
                <w:sz w:val="32"/>
                <w:szCs w:val="32"/>
                <w:cs/>
              </w:rPr>
              <w:t>พ</w:t>
            </w:r>
            <w:r w:rsidRPr="004C6425">
              <w:rPr>
                <w:rFonts w:ascii="TH SarabunPSK" w:hAnsi="TH SarabunPSK" w:cs="TH SarabunPSK"/>
                <w:sz w:val="32"/>
                <w:szCs w:val="32"/>
                <w:cs/>
              </w:rPr>
              <w:t>.</w:t>
            </w:r>
            <w:r w:rsidRPr="004C6425">
              <w:rPr>
                <w:rFonts w:ascii="TH SarabunPSK" w:hAnsi="TH SarabunPSK" w:cs="TH SarabunPSK" w:hint="cs"/>
                <w:sz w:val="32"/>
                <w:szCs w:val="32"/>
                <w:cs/>
              </w:rPr>
              <w:t>ศ</w:t>
            </w:r>
            <w:r w:rsidRPr="004C6425">
              <w:rPr>
                <w:rFonts w:ascii="TH SarabunPSK" w:hAnsi="TH SarabunPSK" w:cs="TH SarabunPSK"/>
                <w:sz w:val="32"/>
                <w:szCs w:val="32"/>
                <w:cs/>
              </w:rPr>
              <w:t>. 2558)</w:t>
            </w:r>
          </w:p>
        </w:tc>
        <w:tc>
          <w:tcPr>
            <w:tcW w:w="1652" w:type="dxa"/>
          </w:tcPr>
          <w:p w14:paraId="6EDA4F75" w14:textId="5D94FBBF" w:rsidR="00151AA1" w:rsidRPr="004C6425" w:rsidRDefault="00151AA1" w:rsidP="00FB7346">
            <w:pPr>
              <w:jc w:val="center"/>
              <w:rPr>
                <w:rFonts w:ascii="TH SarabunPSK" w:hAnsi="TH SarabunPSK" w:cs="TH SarabunPSK"/>
                <w:sz w:val="32"/>
                <w:szCs w:val="32"/>
                <w:cs/>
              </w:rPr>
            </w:pPr>
          </w:p>
        </w:tc>
      </w:tr>
    </w:tbl>
    <w:p w14:paraId="404CEF55" w14:textId="5CEEB00B" w:rsidR="00395C5D" w:rsidRPr="0026631B" w:rsidRDefault="00151AA1" w:rsidP="00151AA1">
      <w:pPr>
        <w:rPr>
          <w:rFonts w:ascii="TH SarabunPSK" w:hAnsi="TH SarabunPSK" w:cs="TH SarabunPSK"/>
          <w:sz w:val="32"/>
          <w:szCs w:val="32"/>
        </w:rPr>
      </w:pPr>
      <w:r w:rsidRPr="004C6425">
        <w:rPr>
          <w:rFonts w:ascii="TH SarabunPSK" w:hAnsi="TH SarabunPSK" w:cs="TH SarabunPSK"/>
          <w:sz w:val="32"/>
          <w:cs/>
        </w:rPr>
        <w:t xml:space="preserve"> </w:t>
      </w:r>
    </w:p>
    <w:p w14:paraId="62866DD6" w14:textId="77777777" w:rsidR="009A3FEB" w:rsidRPr="0026631B" w:rsidRDefault="009A3FEB" w:rsidP="00F91869">
      <w:pPr>
        <w:tabs>
          <w:tab w:val="left" w:pos="2547"/>
        </w:tabs>
        <w:spacing w:after="120"/>
        <w:jc w:val="thaiDistribute"/>
        <w:rPr>
          <w:rFonts w:ascii="TH SarabunPSK" w:hAnsi="TH SarabunPSK" w:cs="TH SarabunPSK"/>
          <w:b/>
          <w:bCs/>
          <w:sz w:val="32"/>
          <w:szCs w:val="32"/>
        </w:rPr>
      </w:pPr>
      <w:r w:rsidRPr="0026631B">
        <w:rPr>
          <w:rFonts w:ascii="TH SarabunPSK" w:hAnsi="TH SarabunPSK" w:cs="TH SarabunPSK"/>
          <w:b/>
          <w:bCs/>
          <w:sz w:val="32"/>
          <w:szCs w:val="32"/>
          <w:cs/>
        </w:rPr>
        <w:t xml:space="preserve">องค์ประกอบที่ </w:t>
      </w:r>
      <w:r w:rsidRPr="0026631B">
        <w:rPr>
          <w:rFonts w:ascii="TH SarabunPSK" w:hAnsi="TH SarabunPSK" w:cs="TH SarabunPSK"/>
          <w:b/>
          <w:bCs/>
          <w:sz w:val="32"/>
          <w:szCs w:val="32"/>
        </w:rPr>
        <w:t xml:space="preserve">2 </w:t>
      </w:r>
      <w:r w:rsidRPr="0026631B">
        <w:rPr>
          <w:rFonts w:ascii="TH SarabunPSK" w:hAnsi="TH SarabunPSK" w:cs="TH SarabunPSK"/>
          <w:b/>
          <w:bCs/>
          <w:sz w:val="32"/>
          <w:szCs w:val="32"/>
          <w:cs/>
        </w:rPr>
        <w:t xml:space="preserve">การพัฒนาคุณภาพหลักสูตรตามเกณฑ์ </w:t>
      </w:r>
      <w:r w:rsidRPr="0026631B">
        <w:rPr>
          <w:rFonts w:ascii="TH SarabunPSK" w:hAnsi="TH SarabunPSK" w:cs="TH SarabunPSK"/>
          <w:b/>
          <w:bCs/>
          <w:sz w:val="32"/>
          <w:szCs w:val="32"/>
        </w:rPr>
        <w:t xml:space="preserve">AUN-QA </w:t>
      </w:r>
      <w:r w:rsidRPr="0026631B">
        <w:rPr>
          <w:rFonts w:ascii="TH SarabunPSK" w:hAnsi="TH SarabunPSK" w:cs="TH SarabunPSK"/>
          <w:b/>
          <w:bCs/>
          <w:sz w:val="32"/>
          <w:szCs w:val="32"/>
          <w:cs/>
        </w:rPr>
        <w:t>ระดับหลักสูตร</w:t>
      </w:r>
    </w:p>
    <w:tbl>
      <w:tblPr>
        <w:tblStyle w:val="TableGrid"/>
        <w:tblW w:w="9464" w:type="dxa"/>
        <w:tblLook w:val="04A0" w:firstRow="1" w:lastRow="0" w:firstColumn="1" w:lastColumn="0" w:noHBand="0" w:noVBand="1"/>
      </w:tblPr>
      <w:tblGrid>
        <w:gridCol w:w="6771"/>
        <w:gridCol w:w="384"/>
        <w:gridCol w:w="385"/>
        <w:gridCol w:w="385"/>
        <w:gridCol w:w="384"/>
        <w:gridCol w:w="385"/>
        <w:gridCol w:w="385"/>
        <w:gridCol w:w="385"/>
      </w:tblGrid>
      <w:tr w:rsidR="0047216F" w:rsidRPr="0026631B" w14:paraId="3D724759" w14:textId="77777777" w:rsidTr="0047216F">
        <w:trPr>
          <w:trHeight w:val="412"/>
        </w:trPr>
        <w:tc>
          <w:tcPr>
            <w:tcW w:w="6771" w:type="dxa"/>
            <w:vMerge w:val="restart"/>
            <w:vAlign w:val="center"/>
          </w:tcPr>
          <w:p w14:paraId="5A30A267" w14:textId="77777777" w:rsidR="0047216F" w:rsidRPr="0026631B" w:rsidRDefault="0047216F" w:rsidP="00F91869">
            <w:pPr>
              <w:jc w:val="center"/>
              <w:rPr>
                <w:rFonts w:ascii="TH SarabunPSK" w:hAnsi="TH SarabunPSK" w:cs="TH SarabunPSK"/>
                <w:b/>
                <w:bCs/>
                <w:sz w:val="32"/>
                <w:szCs w:val="32"/>
                <w:cs/>
              </w:rPr>
            </w:pPr>
            <w:r w:rsidRPr="0026631B">
              <w:rPr>
                <w:rFonts w:ascii="TH SarabunPSK" w:hAnsi="TH SarabunPSK" w:cs="TH SarabunPSK"/>
                <w:b/>
                <w:bCs/>
                <w:sz w:val="32"/>
                <w:szCs w:val="32"/>
                <w:cs/>
              </w:rPr>
              <w:t>เกณฑ์</w:t>
            </w:r>
          </w:p>
        </w:tc>
        <w:tc>
          <w:tcPr>
            <w:tcW w:w="2693" w:type="dxa"/>
            <w:gridSpan w:val="7"/>
            <w:vAlign w:val="center"/>
          </w:tcPr>
          <w:p w14:paraId="16D32655" w14:textId="77777777" w:rsidR="0047216F" w:rsidRPr="0026631B" w:rsidRDefault="0047216F" w:rsidP="00F91869">
            <w:pPr>
              <w:jc w:val="center"/>
              <w:rPr>
                <w:rFonts w:ascii="TH SarabunPSK" w:hAnsi="TH SarabunPSK" w:cs="TH SarabunPSK"/>
                <w:b/>
                <w:bCs/>
                <w:sz w:val="32"/>
                <w:szCs w:val="32"/>
                <w:cs/>
              </w:rPr>
            </w:pPr>
            <w:r w:rsidRPr="0026631B">
              <w:rPr>
                <w:rFonts w:ascii="TH SarabunPSK" w:hAnsi="TH SarabunPSK" w:cs="TH SarabunPSK"/>
                <w:b/>
                <w:bCs/>
                <w:sz w:val="32"/>
                <w:szCs w:val="32"/>
                <w:cs/>
              </w:rPr>
              <w:t>คะแนน</w:t>
            </w:r>
          </w:p>
        </w:tc>
      </w:tr>
      <w:tr w:rsidR="0047216F" w:rsidRPr="0026631B" w14:paraId="0EBE7F88" w14:textId="77777777" w:rsidTr="00B34DAB">
        <w:tc>
          <w:tcPr>
            <w:tcW w:w="6771" w:type="dxa"/>
            <w:vMerge/>
          </w:tcPr>
          <w:p w14:paraId="6427EB36" w14:textId="77777777" w:rsidR="0047216F" w:rsidRPr="0026631B" w:rsidRDefault="0047216F" w:rsidP="00F91869">
            <w:pPr>
              <w:tabs>
                <w:tab w:val="left" w:pos="709"/>
              </w:tabs>
              <w:ind w:left="709" w:hanging="709"/>
              <w:rPr>
                <w:rFonts w:ascii="TH SarabunPSK" w:eastAsia="Calibri" w:hAnsi="TH SarabunPSK" w:cs="TH SarabunPSK"/>
                <w:sz w:val="32"/>
                <w:szCs w:val="32"/>
              </w:rPr>
            </w:pPr>
          </w:p>
        </w:tc>
        <w:tc>
          <w:tcPr>
            <w:tcW w:w="384" w:type="dxa"/>
          </w:tcPr>
          <w:p w14:paraId="6A775433" w14:textId="77777777" w:rsidR="0047216F" w:rsidRPr="0026631B" w:rsidRDefault="0047216F" w:rsidP="00F9186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1</w:t>
            </w:r>
          </w:p>
        </w:tc>
        <w:tc>
          <w:tcPr>
            <w:tcW w:w="385" w:type="dxa"/>
          </w:tcPr>
          <w:p w14:paraId="7EE623B5" w14:textId="77777777" w:rsidR="0047216F" w:rsidRPr="0026631B" w:rsidRDefault="0047216F" w:rsidP="00F9186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2</w:t>
            </w:r>
          </w:p>
        </w:tc>
        <w:tc>
          <w:tcPr>
            <w:tcW w:w="385" w:type="dxa"/>
          </w:tcPr>
          <w:p w14:paraId="5DF4C845" w14:textId="77777777" w:rsidR="0047216F" w:rsidRPr="0026631B" w:rsidRDefault="0047216F" w:rsidP="00F9186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3</w:t>
            </w:r>
          </w:p>
        </w:tc>
        <w:tc>
          <w:tcPr>
            <w:tcW w:w="384" w:type="dxa"/>
          </w:tcPr>
          <w:p w14:paraId="12B3E01A" w14:textId="77777777" w:rsidR="0047216F" w:rsidRPr="0026631B" w:rsidRDefault="0047216F" w:rsidP="00F9186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4</w:t>
            </w:r>
          </w:p>
        </w:tc>
        <w:tc>
          <w:tcPr>
            <w:tcW w:w="385" w:type="dxa"/>
          </w:tcPr>
          <w:p w14:paraId="19A9018A" w14:textId="77777777" w:rsidR="0047216F" w:rsidRPr="0026631B" w:rsidRDefault="0047216F" w:rsidP="00F9186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5</w:t>
            </w:r>
          </w:p>
        </w:tc>
        <w:tc>
          <w:tcPr>
            <w:tcW w:w="385" w:type="dxa"/>
          </w:tcPr>
          <w:p w14:paraId="03ACD88A" w14:textId="77777777" w:rsidR="0047216F" w:rsidRPr="0026631B" w:rsidRDefault="0047216F" w:rsidP="00F9186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6</w:t>
            </w:r>
          </w:p>
        </w:tc>
        <w:tc>
          <w:tcPr>
            <w:tcW w:w="385" w:type="dxa"/>
          </w:tcPr>
          <w:p w14:paraId="18FBCB9A" w14:textId="77777777" w:rsidR="0047216F" w:rsidRPr="0026631B" w:rsidRDefault="0047216F" w:rsidP="00F9186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7</w:t>
            </w:r>
          </w:p>
        </w:tc>
      </w:tr>
      <w:tr w:rsidR="0047216F" w:rsidRPr="0026631B" w14:paraId="419C9BAC" w14:textId="77777777" w:rsidTr="00B34DAB">
        <w:tc>
          <w:tcPr>
            <w:tcW w:w="6771" w:type="dxa"/>
          </w:tcPr>
          <w:p w14:paraId="3D2F3ACE" w14:textId="5EEAA49C" w:rsidR="0047216F" w:rsidRPr="0026631B" w:rsidRDefault="0047216F" w:rsidP="00F91869">
            <w:pPr>
              <w:tabs>
                <w:tab w:val="left" w:pos="880"/>
              </w:tabs>
              <w:ind w:left="880" w:hanging="880"/>
              <w:rPr>
                <w:rFonts w:ascii="TH SarabunPSK" w:hAnsi="TH SarabunPSK" w:cs="TH SarabunPSK"/>
                <w:sz w:val="32"/>
                <w:szCs w:val="32"/>
              </w:rPr>
            </w:pPr>
            <w:r w:rsidRPr="0026631B">
              <w:rPr>
                <w:rFonts w:ascii="TH SarabunPSK" w:eastAsia="Calibri" w:hAnsi="TH SarabunPSK" w:cs="TH SarabunPSK"/>
                <w:sz w:val="32"/>
                <w:szCs w:val="32"/>
              </w:rPr>
              <w:t>1</w:t>
            </w:r>
            <w:r w:rsidR="0019173E">
              <w:rPr>
                <w:rFonts w:ascii="TH SarabunPSK" w:eastAsia="Calibri" w:hAnsi="TH SarabunPSK" w:cs="TH SarabunPSK" w:hint="cs"/>
                <w:sz w:val="32"/>
                <w:szCs w:val="32"/>
                <w:cs/>
              </w:rPr>
              <w:t xml:space="preserve"> </w:t>
            </w:r>
            <w:r w:rsidRPr="0026631B">
              <w:rPr>
                <w:rFonts w:ascii="TH SarabunPSK" w:eastAsia="Calibri" w:hAnsi="TH SarabunPSK" w:cs="TH SarabunPSK"/>
                <w:sz w:val="32"/>
                <w:szCs w:val="32"/>
                <w:cs/>
              </w:rPr>
              <w:t>ผลการเรียนรู้ที่คาดหวัง (</w:t>
            </w:r>
            <w:r w:rsidRPr="0026631B">
              <w:rPr>
                <w:rFonts w:ascii="TH SarabunPSK" w:eastAsia="Calibri" w:hAnsi="TH SarabunPSK" w:cs="TH SarabunPSK"/>
                <w:sz w:val="32"/>
                <w:szCs w:val="32"/>
              </w:rPr>
              <w:t>Expected Learning Outcomes)</w:t>
            </w:r>
          </w:p>
        </w:tc>
        <w:tc>
          <w:tcPr>
            <w:tcW w:w="384" w:type="dxa"/>
          </w:tcPr>
          <w:p w14:paraId="57EFC5BB" w14:textId="77777777" w:rsidR="0047216F" w:rsidRPr="0026631B" w:rsidRDefault="0047216F" w:rsidP="00F91869">
            <w:pPr>
              <w:tabs>
                <w:tab w:val="left" w:pos="775"/>
              </w:tabs>
              <w:ind w:left="775" w:hanging="775"/>
              <w:jc w:val="center"/>
              <w:rPr>
                <w:rFonts w:ascii="TH SarabunPSK" w:eastAsia="Calibri" w:hAnsi="TH SarabunPSK" w:cs="TH SarabunPSK"/>
                <w:sz w:val="32"/>
                <w:szCs w:val="32"/>
              </w:rPr>
            </w:pPr>
          </w:p>
        </w:tc>
        <w:tc>
          <w:tcPr>
            <w:tcW w:w="385" w:type="dxa"/>
          </w:tcPr>
          <w:p w14:paraId="2481690F" w14:textId="77777777" w:rsidR="0047216F" w:rsidRPr="0026631B" w:rsidRDefault="0047216F" w:rsidP="00F91869">
            <w:pPr>
              <w:tabs>
                <w:tab w:val="left" w:pos="775"/>
              </w:tabs>
              <w:ind w:left="775" w:hanging="775"/>
              <w:jc w:val="center"/>
              <w:rPr>
                <w:rFonts w:ascii="TH SarabunPSK" w:eastAsia="Calibri" w:hAnsi="TH SarabunPSK" w:cs="TH SarabunPSK"/>
                <w:sz w:val="32"/>
                <w:szCs w:val="32"/>
              </w:rPr>
            </w:pPr>
          </w:p>
        </w:tc>
        <w:tc>
          <w:tcPr>
            <w:tcW w:w="385" w:type="dxa"/>
          </w:tcPr>
          <w:p w14:paraId="13A81AED" w14:textId="77777777" w:rsidR="0047216F" w:rsidRPr="0026631B" w:rsidRDefault="0047216F" w:rsidP="00F91869">
            <w:pPr>
              <w:tabs>
                <w:tab w:val="left" w:pos="775"/>
              </w:tabs>
              <w:ind w:left="775" w:hanging="775"/>
              <w:jc w:val="center"/>
              <w:rPr>
                <w:rFonts w:ascii="TH SarabunPSK" w:eastAsia="Calibri" w:hAnsi="TH SarabunPSK" w:cs="TH SarabunPSK"/>
                <w:sz w:val="32"/>
                <w:szCs w:val="32"/>
              </w:rPr>
            </w:pPr>
          </w:p>
        </w:tc>
        <w:tc>
          <w:tcPr>
            <w:tcW w:w="384" w:type="dxa"/>
          </w:tcPr>
          <w:p w14:paraId="331DAB99" w14:textId="77777777" w:rsidR="0047216F" w:rsidRPr="0026631B" w:rsidRDefault="0047216F" w:rsidP="00F91869">
            <w:pPr>
              <w:tabs>
                <w:tab w:val="left" w:pos="775"/>
              </w:tabs>
              <w:ind w:left="775" w:hanging="775"/>
              <w:jc w:val="center"/>
              <w:rPr>
                <w:rFonts w:ascii="TH SarabunPSK" w:eastAsia="Calibri" w:hAnsi="TH SarabunPSK" w:cs="TH SarabunPSK"/>
                <w:sz w:val="32"/>
                <w:szCs w:val="32"/>
              </w:rPr>
            </w:pPr>
          </w:p>
        </w:tc>
        <w:tc>
          <w:tcPr>
            <w:tcW w:w="385" w:type="dxa"/>
          </w:tcPr>
          <w:p w14:paraId="144CDA96" w14:textId="77777777" w:rsidR="0047216F" w:rsidRPr="0026631B" w:rsidRDefault="0047216F" w:rsidP="00F91869">
            <w:pPr>
              <w:tabs>
                <w:tab w:val="left" w:pos="775"/>
              </w:tabs>
              <w:ind w:left="775" w:hanging="775"/>
              <w:jc w:val="center"/>
              <w:rPr>
                <w:rFonts w:ascii="TH SarabunPSK" w:eastAsia="Calibri" w:hAnsi="TH SarabunPSK" w:cs="TH SarabunPSK"/>
                <w:sz w:val="32"/>
                <w:szCs w:val="32"/>
              </w:rPr>
            </w:pPr>
          </w:p>
        </w:tc>
        <w:tc>
          <w:tcPr>
            <w:tcW w:w="385" w:type="dxa"/>
          </w:tcPr>
          <w:p w14:paraId="636A6356" w14:textId="77777777" w:rsidR="0047216F" w:rsidRPr="0026631B" w:rsidRDefault="0047216F" w:rsidP="00F91869">
            <w:pPr>
              <w:tabs>
                <w:tab w:val="left" w:pos="775"/>
              </w:tabs>
              <w:ind w:left="775" w:hanging="775"/>
              <w:jc w:val="center"/>
              <w:rPr>
                <w:rFonts w:ascii="TH SarabunPSK" w:eastAsia="Calibri" w:hAnsi="TH SarabunPSK" w:cs="TH SarabunPSK"/>
                <w:sz w:val="32"/>
                <w:szCs w:val="32"/>
              </w:rPr>
            </w:pPr>
          </w:p>
        </w:tc>
        <w:tc>
          <w:tcPr>
            <w:tcW w:w="385" w:type="dxa"/>
          </w:tcPr>
          <w:p w14:paraId="0371D8F3" w14:textId="77777777" w:rsidR="0047216F" w:rsidRPr="0026631B" w:rsidRDefault="0047216F" w:rsidP="00F91869">
            <w:pPr>
              <w:tabs>
                <w:tab w:val="left" w:pos="775"/>
              </w:tabs>
              <w:ind w:left="775" w:hanging="775"/>
              <w:jc w:val="center"/>
              <w:rPr>
                <w:rFonts w:ascii="TH SarabunPSK" w:eastAsia="Calibri" w:hAnsi="TH SarabunPSK" w:cs="TH SarabunPSK"/>
                <w:sz w:val="32"/>
                <w:szCs w:val="32"/>
              </w:rPr>
            </w:pPr>
          </w:p>
        </w:tc>
      </w:tr>
      <w:tr w:rsidR="00AA38EE" w:rsidRPr="0026631B" w14:paraId="4CB09006" w14:textId="77777777" w:rsidTr="00B34DAB">
        <w:tc>
          <w:tcPr>
            <w:tcW w:w="6771" w:type="dxa"/>
          </w:tcPr>
          <w:p w14:paraId="300CF492" w14:textId="654AED46" w:rsidR="00AA38EE" w:rsidRPr="0026631B" w:rsidRDefault="00AA38EE" w:rsidP="00AA38EE">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cs/>
                <w:lang w:val="th"/>
              </w:rPr>
              <w:t xml:space="preserve">2 </w:t>
            </w:r>
            <w:r w:rsidRPr="0026631B">
              <w:rPr>
                <w:rFonts w:ascii="TH SarabunPSK" w:eastAsia="TH SarabunPSK" w:hAnsi="TH SarabunPSK" w:cs="TH SarabunPSK"/>
                <w:sz w:val="32"/>
                <w:szCs w:val="32"/>
                <w:lang w:val="th"/>
              </w:rPr>
              <w:t>โครงสร้างเนื้อหาหลักสูตร</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(Programme Structure and Content)</w:t>
            </w:r>
          </w:p>
        </w:tc>
        <w:tc>
          <w:tcPr>
            <w:tcW w:w="384" w:type="dxa"/>
          </w:tcPr>
          <w:p w14:paraId="7C0F4BC5"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71DAB063"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6DADAE7D"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4" w:type="dxa"/>
          </w:tcPr>
          <w:p w14:paraId="3B0BDA3C"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50C00E22"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72EAFC20"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3BD7464B"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r>
      <w:tr w:rsidR="00AA38EE" w:rsidRPr="0026631B" w14:paraId="61ED83A4" w14:textId="77777777" w:rsidTr="00B34DAB">
        <w:tc>
          <w:tcPr>
            <w:tcW w:w="6771" w:type="dxa"/>
          </w:tcPr>
          <w:p w14:paraId="2C921BC9" w14:textId="04C9A8E7" w:rsidR="00AA38EE" w:rsidRPr="0026631B" w:rsidRDefault="00AA38EE" w:rsidP="00AA38EE">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cs/>
                <w:lang w:val="th"/>
              </w:rPr>
              <w:t xml:space="preserve">3 </w:t>
            </w:r>
            <w:r w:rsidRPr="0026631B">
              <w:rPr>
                <w:rFonts w:ascii="TH SarabunPSK" w:eastAsia="TH SarabunPSK" w:hAnsi="TH SarabunPSK" w:cs="TH SarabunPSK"/>
                <w:sz w:val="32"/>
                <w:szCs w:val="32"/>
                <w:lang w:val="th"/>
              </w:rPr>
              <w:t>การจัดการเรียนการสอน</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(Teaching and Learning Approach)</w:t>
            </w:r>
          </w:p>
        </w:tc>
        <w:tc>
          <w:tcPr>
            <w:tcW w:w="384" w:type="dxa"/>
          </w:tcPr>
          <w:p w14:paraId="7C40AD2E"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5840C2A2"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4777A3AF"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4" w:type="dxa"/>
          </w:tcPr>
          <w:p w14:paraId="53CF3A74"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500251BA"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04062165"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7A3BC47A"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r>
      <w:tr w:rsidR="00AA38EE" w:rsidRPr="0026631B" w14:paraId="382DB0FA" w14:textId="77777777" w:rsidTr="00B34DAB">
        <w:tc>
          <w:tcPr>
            <w:tcW w:w="6771" w:type="dxa"/>
          </w:tcPr>
          <w:p w14:paraId="6FE00636" w14:textId="500C5946" w:rsidR="00AA38EE" w:rsidRPr="0026631B" w:rsidRDefault="00AA38EE" w:rsidP="00AA38EE">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cs/>
                <w:lang w:val="th"/>
              </w:rPr>
              <w:t xml:space="preserve">4 </w:t>
            </w:r>
            <w:r w:rsidRPr="0026631B">
              <w:rPr>
                <w:rFonts w:ascii="TH SarabunPSK" w:eastAsia="TH SarabunPSK" w:hAnsi="TH SarabunPSK" w:cs="TH SarabunPSK"/>
                <w:sz w:val="32"/>
                <w:szCs w:val="32"/>
                <w:lang w:val="th"/>
              </w:rPr>
              <w:t>การประเมินผู้เรียน</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(Student Assessment)</w:t>
            </w:r>
          </w:p>
        </w:tc>
        <w:tc>
          <w:tcPr>
            <w:tcW w:w="384" w:type="dxa"/>
          </w:tcPr>
          <w:p w14:paraId="005B4B71"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4969F169"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005F2E4E"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4" w:type="dxa"/>
          </w:tcPr>
          <w:p w14:paraId="5E800A13"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710F6D64"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77E49288"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16D65954"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r>
      <w:tr w:rsidR="00AA38EE" w:rsidRPr="0026631B" w14:paraId="724578CC" w14:textId="77777777" w:rsidTr="00B34DAB">
        <w:tc>
          <w:tcPr>
            <w:tcW w:w="6771" w:type="dxa"/>
          </w:tcPr>
          <w:p w14:paraId="4BEB28E8" w14:textId="212867D3" w:rsidR="00AA38EE" w:rsidRPr="0026631B" w:rsidRDefault="00AA38EE" w:rsidP="00AA38EE">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cs/>
                <w:lang w:val="th"/>
              </w:rPr>
              <w:t>5</w:t>
            </w:r>
            <w:r w:rsidRPr="0026631B">
              <w:rPr>
                <w:rFonts w:ascii="TH SarabunPSK" w:eastAsia="TH SarabunPSK" w:hAnsi="TH SarabunPSK" w:cs="TH SarabunPSK"/>
                <w:sz w:val="32"/>
                <w:szCs w:val="32"/>
                <w:lang w:val="th"/>
              </w:rPr>
              <w:t xml:space="preserve"> บุคลากรสายวิชาการ</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(Academic Staff)</w:t>
            </w:r>
          </w:p>
        </w:tc>
        <w:tc>
          <w:tcPr>
            <w:tcW w:w="384" w:type="dxa"/>
          </w:tcPr>
          <w:p w14:paraId="178D2E11"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1E2CF73A"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3E1536A0"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4" w:type="dxa"/>
          </w:tcPr>
          <w:p w14:paraId="4EDD67B3"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1EE0141F"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1570B7CA"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204781A6"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r>
      <w:tr w:rsidR="00AA38EE" w:rsidRPr="0026631B" w14:paraId="36FE4D30" w14:textId="77777777" w:rsidTr="00B34DAB">
        <w:tc>
          <w:tcPr>
            <w:tcW w:w="6771" w:type="dxa"/>
          </w:tcPr>
          <w:p w14:paraId="6E380C7D" w14:textId="46F68DED" w:rsidR="00AA38EE" w:rsidRPr="0026631B" w:rsidRDefault="00AA38EE" w:rsidP="00AA38EE">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lang w:val="th"/>
              </w:rPr>
              <w:t>6</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การบริการสนันสนุนผู้เรียน</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(Student Support Services)</w:t>
            </w:r>
          </w:p>
        </w:tc>
        <w:tc>
          <w:tcPr>
            <w:tcW w:w="384" w:type="dxa"/>
          </w:tcPr>
          <w:p w14:paraId="77440447"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07651527"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4BE9284C"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4" w:type="dxa"/>
          </w:tcPr>
          <w:p w14:paraId="4ABBCF1D"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22056DC5"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4550D710"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49575901"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r>
      <w:tr w:rsidR="00AA38EE" w:rsidRPr="0026631B" w14:paraId="32453812" w14:textId="77777777" w:rsidTr="00B34DAB">
        <w:tc>
          <w:tcPr>
            <w:tcW w:w="6771" w:type="dxa"/>
          </w:tcPr>
          <w:p w14:paraId="54E3EB66" w14:textId="3A0313DC" w:rsidR="00AA38EE" w:rsidRPr="0026631B" w:rsidRDefault="00AA38EE" w:rsidP="0019173E">
            <w:pPr>
              <w:ind w:left="167" w:hanging="167"/>
              <w:rPr>
                <w:rFonts w:ascii="TH SarabunPSK" w:hAnsi="TH SarabunPSK" w:cs="TH SarabunPSK"/>
                <w:sz w:val="32"/>
                <w:szCs w:val="32"/>
              </w:rPr>
            </w:pPr>
            <w:r w:rsidRPr="0026631B">
              <w:rPr>
                <w:rFonts w:ascii="TH SarabunPSK" w:eastAsia="TH SarabunPSK" w:hAnsi="TH SarabunPSK" w:cs="TH SarabunPSK"/>
                <w:sz w:val="32"/>
                <w:szCs w:val="32"/>
                <w:cs/>
                <w:lang w:val="th"/>
              </w:rPr>
              <w:t>7</w:t>
            </w:r>
            <w:r w:rsidRPr="0026631B">
              <w:rPr>
                <w:rFonts w:ascii="TH SarabunPSK" w:eastAsia="TH SarabunPSK" w:hAnsi="TH SarabunPSK" w:cs="TH SarabunPSK"/>
                <w:sz w:val="32"/>
                <w:szCs w:val="32"/>
                <w:lang w:val="th"/>
              </w:rPr>
              <w:t xml:space="preserve"> สิ่งอำนวยความสะดวก และโครงสร้างพื้นฐาน</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(Facilities and</w:t>
            </w:r>
            <w:r w:rsidR="0019173E">
              <w:rPr>
                <w:rFonts w:ascii="TH SarabunPSK" w:eastAsia="TH SarabunPSK" w:hAnsi="TH SarabunPSK" w:cs="TH SarabunPSK" w:hint="cs"/>
                <w:sz w:val="32"/>
                <w:szCs w:val="32"/>
                <w:cs/>
                <w:lang w:val="th"/>
              </w:rPr>
              <w:t xml:space="preserve"> </w:t>
            </w:r>
            <w:r w:rsidRPr="0026631B">
              <w:rPr>
                <w:rFonts w:ascii="TH SarabunPSK" w:eastAsia="TH SarabunPSK" w:hAnsi="TH SarabunPSK" w:cs="TH SarabunPSK"/>
                <w:sz w:val="32"/>
                <w:szCs w:val="32"/>
                <w:lang w:val="th"/>
              </w:rPr>
              <w:t>Infrastructure)</w:t>
            </w:r>
          </w:p>
        </w:tc>
        <w:tc>
          <w:tcPr>
            <w:tcW w:w="384" w:type="dxa"/>
          </w:tcPr>
          <w:p w14:paraId="46CA9467"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64ABFFEB"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3585C5AB"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4" w:type="dxa"/>
          </w:tcPr>
          <w:p w14:paraId="67FD0F27"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723B49CB"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678AEFE6"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58222DD5"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r>
      <w:tr w:rsidR="00AA38EE" w:rsidRPr="0026631B" w14:paraId="61FD99B0" w14:textId="77777777" w:rsidTr="00B34DAB">
        <w:tc>
          <w:tcPr>
            <w:tcW w:w="6771" w:type="dxa"/>
          </w:tcPr>
          <w:p w14:paraId="2484CF66" w14:textId="007FCE77" w:rsidR="00AA38EE" w:rsidRPr="0026631B" w:rsidRDefault="00AA38EE" w:rsidP="00AA38EE">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lang w:val="th"/>
              </w:rPr>
              <w:t>8</w:t>
            </w:r>
            <w:r w:rsidR="0019173E">
              <w:rPr>
                <w:rFonts w:ascii="TH SarabunPSK" w:eastAsia="TH SarabunPSK" w:hAnsi="TH SarabunPSK" w:cs="TH SarabunPSK" w:hint="cs"/>
                <w:sz w:val="32"/>
                <w:szCs w:val="32"/>
                <w:cs/>
                <w:lang w:val="th"/>
              </w:rPr>
              <w:t>.</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 xml:space="preserve"> ผลผลิตและผลลัพธ์</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(Output and Outcomes)</w:t>
            </w:r>
          </w:p>
        </w:tc>
        <w:tc>
          <w:tcPr>
            <w:tcW w:w="384" w:type="dxa"/>
          </w:tcPr>
          <w:p w14:paraId="16155320"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4B22A8A6"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0BACC0B9"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4" w:type="dxa"/>
          </w:tcPr>
          <w:p w14:paraId="7D6A3991"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6F2F7100"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0A0EFAA0"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c>
          <w:tcPr>
            <w:tcW w:w="385" w:type="dxa"/>
          </w:tcPr>
          <w:p w14:paraId="7BB175B5" w14:textId="77777777" w:rsidR="00AA38EE" w:rsidRPr="0026631B" w:rsidRDefault="00AA38EE" w:rsidP="00AA38EE">
            <w:pPr>
              <w:tabs>
                <w:tab w:val="left" w:pos="775"/>
              </w:tabs>
              <w:ind w:left="775" w:hanging="775"/>
              <w:jc w:val="center"/>
              <w:rPr>
                <w:rFonts w:ascii="TH SarabunPSK" w:eastAsia="Calibri" w:hAnsi="TH SarabunPSK" w:cs="TH SarabunPSK"/>
                <w:sz w:val="32"/>
                <w:szCs w:val="32"/>
              </w:rPr>
            </w:pPr>
          </w:p>
        </w:tc>
      </w:tr>
      <w:tr w:rsidR="0019173E" w:rsidRPr="0019173E" w14:paraId="576D9F0C" w14:textId="77777777" w:rsidTr="00B34DAB">
        <w:tc>
          <w:tcPr>
            <w:tcW w:w="6771" w:type="dxa"/>
          </w:tcPr>
          <w:p w14:paraId="3FD3747E" w14:textId="54FA8799" w:rsidR="0019173E" w:rsidRPr="0019173E" w:rsidRDefault="0019173E" w:rsidP="0019173E">
            <w:pPr>
              <w:tabs>
                <w:tab w:val="left" w:pos="880"/>
              </w:tabs>
              <w:ind w:left="880" w:hanging="880"/>
              <w:jc w:val="center"/>
              <w:rPr>
                <w:rFonts w:ascii="TH SarabunPSK" w:eastAsia="TH SarabunPSK" w:hAnsi="TH SarabunPSK" w:cs="TH SarabunPSK"/>
                <w:b/>
                <w:bCs/>
                <w:sz w:val="32"/>
                <w:szCs w:val="32"/>
                <w:lang w:val="th"/>
              </w:rPr>
            </w:pPr>
            <w:r w:rsidRPr="0019173E">
              <w:rPr>
                <w:rFonts w:ascii="TH SarabunPSK" w:hAnsi="TH SarabunPSK" w:cs="TH SarabunPSK"/>
                <w:b/>
                <w:bCs/>
                <w:color w:val="000000" w:themeColor="text1"/>
                <w:sz w:val="32"/>
                <w:szCs w:val="32"/>
              </w:rPr>
              <w:t>Overall Score</w:t>
            </w:r>
          </w:p>
        </w:tc>
        <w:tc>
          <w:tcPr>
            <w:tcW w:w="384" w:type="dxa"/>
          </w:tcPr>
          <w:p w14:paraId="2E28D426" w14:textId="77777777" w:rsidR="0019173E" w:rsidRPr="0019173E" w:rsidRDefault="0019173E" w:rsidP="0019173E">
            <w:pPr>
              <w:tabs>
                <w:tab w:val="left" w:pos="775"/>
              </w:tabs>
              <w:ind w:left="775" w:hanging="775"/>
              <w:jc w:val="center"/>
              <w:rPr>
                <w:rFonts w:ascii="TH SarabunPSK" w:eastAsia="Calibri" w:hAnsi="TH SarabunPSK" w:cs="TH SarabunPSK"/>
                <w:b/>
                <w:bCs/>
                <w:sz w:val="32"/>
                <w:szCs w:val="32"/>
              </w:rPr>
            </w:pPr>
          </w:p>
        </w:tc>
        <w:tc>
          <w:tcPr>
            <w:tcW w:w="385" w:type="dxa"/>
          </w:tcPr>
          <w:p w14:paraId="6F5F8F7E" w14:textId="77777777" w:rsidR="0019173E" w:rsidRPr="0019173E" w:rsidRDefault="0019173E" w:rsidP="0019173E">
            <w:pPr>
              <w:tabs>
                <w:tab w:val="left" w:pos="775"/>
              </w:tabs>
              <w:ind w:left="775" w:hanging="775"/>
              <w:jc w:val="center"/>
              <w:rPr>
                <w:rFonts w:ascii="TH SarabunPSK" w:eastAsia="Calibri" w:hAnsi="TH SarabunPSK" w:cs="TH SarabunPSK"/>
                <w:b/>
                <w:bCs/>
                <w:sz w:val="32"/>
                <w:szCs w:val="32"/>
              </w:rPr>
            </w:pPr>
          </w:p>
        </w:tc>
        <w:tc>
          <w:tcPr>
            <w:tcW w:w="385" w:type="dxa"/>
          </w:tcPr>
          <w:p w14:paraId="4010BEDF" w14:textId="77777777" w:rsidR="0019173E" w:rsidRPr="0019173E" w:rsidRDefault="0019173E" w:rsidP="0019173E">
            <w:pPr>
              <w:tabs>
                <w:tab w:val="left" w:pos="775"/>
              </w:tabs>
              <w:ind w:left="775" w:hanging="775"/>
              <w:jc w:val="center"/>
              <w:rPr>
                <w:rFonts w:ascii="TH SarabunPSK" w:eastAsia="Calibri" w:hAnsi="TH SarabunPSK" w:cs="TH SarabunPSK"/>
                <w:b/>
                <w:bCs/>
                <w:sz w:val="32"/>
                <w:szCs w:val="32"/>
              </w:rPr>
            </w:pPr>
          </w:p>
        </w:tc>
        <w:tc>
          <w:tcPr>
            <w:tcW w:w="384" w:type="dxa"/>
          </w:tcPr>
          <w:p w14:paraId="5D7752A4" w14:textId="77777777" w:rsidR="0019173E" w:rsidRPr="0019173E" w:rsidRDefault="0019173E" w:rsidP="0019173E">
            <w:pPr>
              <w:tabs>
                <w:tab w:val="left" w:pos="775"/>
              </w:tabs>
              <w:ind w:left="775" w:hanging="775"/>
              <w:jc w:val="center"/>
              <w:rPr>
                <w:rFonts w:ascii="TH SarabunPSK" w:eastAsia="Calibri" w:hAnsi="TH SarabunPSK" w:cs="TH SarabunPSK"/>
                <w:b/>
                <w:bCs/>
                <w:sz w:val="32"/>
                <w:szCs w:val="32"/>
              </w:rPr>
            </w:pPr>
          </w:p>
        </w:tc>
        <w:tc>
          <w:tcPr>
            <w:tcW w:w="385" w:type="dxa"/>
          </w:tcPr>
          <w:p w14:paraId="45AA516B" w14:textId="77777777" w:rsidR="0019173E" w:rsidRPr="0019173E" w:rsidRDefault="0019173E" w:rsidP="0019173E">
            <w:pPr>
              <w:tabs>
                <w:tab w:val="left" w:pos="775"/>
              </w:tabs>
              <w:ind w:left="775" w:hanging="775"/>
              <w:jc w:val="center"/>
              <w:rPr>
                <w:rFonts w:ascii="TH SarabunPSK" w:eastAsia="Calibri" w:hAnsi="TH SarabunPSK" w:cs="TH SarabunPSK"/>
                <w:b/>
                <w:bCs/>
                <w:sz w:val="32"/>
                <w:szCs w:val="32"/>
              </w:rPr>
            </w:pPr>
          </w:p>
        </w:tc>
        <w:tc>
          <w:tcPr>
            <w:tcW w:w="385" w:type="dxa"/>
          </w:tcPr>
          <w:p w14:paraId="320248AB" w14:textId="77777777" w:rsidR="0019173E" w:rsidRPr="0019173E" w:rsidRDefault="0019173E" w:rsidP="0019173E">
            <w:pPr>
              <w:tabs>
                <w:tab w:val="left" w:pos="775"/>
              </w:tabs>
              <w:ind w:left="775" w:hanging="775"/>
              <w:jc w:val="center"/>
              <w:rPr>
                <w:rFonts w:ascii="TH SarabunPSK" w:eastAsia="Calibri" w:hAnsi="TH SarabunPSK" w:cs="TH SarabunPSK"/>
                <w:b/>
                <w:bCs/>
                <w:sz w:val="32"/>
                <w:szCs w:val="32"/>
              </w:rPr>
            </w:pPr>
          </w:p>
        </w:tc>
        <w:tc>
          <w:tcPr>
            <w:tcW w:w="385" w:type="dxa"/>
          </w:tcPr>
          <w:p w14:paraId="1CAA96F3" w14:textId="77777777" w:rsidR="0019173E" w:rsidRPr="0019173E" w:rsidRDefault="0019173E" w:rsidP="0019173E">
            <w:pPr>
              <w:tabs>
                <w:tab w:val="left" w:pos="775"/>
              </w:tabs>
              <w:ind w:left="775" w:hanging="775"/>
              <w:jc w:val="center"/>
              <w:rPr>
                <w:rFonts w:ascii="TH SarabunPSK" w:eastAsia="Calibri" w:hAnsi="TH SarabunPSK" w:cs="TH SarabunPSK"/>
                <w:b/>
                <w:bCs/>
                <w:sz w:val="32"/>
                <w:szCs w:val="32"/>
              </w:rPr>
            </w:pPr>
          </w:p>
        </w:tc>
      </w:tr>
    </w:tbl>
    <w:p w14:paraId="5AB1AFB8" w14:textId="77777777" w:rsidR="004A16C2" w:rsidRPr="0026631B" w:rsidRDefault="004A16C2" w:rsidP="003949BD">
      <w:pPr>
        <w:autoSpaceDE w:val="0"/>
        <w:autoSpaceDN w:val="0"/>
        <w:adjustRightInd w:val="0"/>
        <w:rPr>
          <w:rFonts w:ascii="TH SarabunPSK" w:eastAsia="BrowalliaNew-Bold" w:hAnsi="TH SarabunPSK" w:cs="TH SarabunPSK"/>
          <w:sz w:val="32"/>
          <w:szCs w:val="32"/>
        </w:rPr>
      </w:pPr>
    </w:p>
    <w:p w14:paraId="5B586B98" w14:textId="77777777" w:rsidR="00151AA1" w:rsidRDefault="00151AA1" w:rsidP="00151AA1">
      <w:pPr>
        <w:rPr>
          <w:rFonts w:ascii="TH SarabunPSK" w:hAnsi="TH SarabunPSK" w:cs="TH SarabunPSK"/>
          <w:b/>
          <w:bCs/>
          <w:sz w:val="32"/>
          <w:szCs w:val="32"/>
          <w:u w:val="single"/>
        </w:rPr>
      </w:pPr>
    </w:p>
    <w:p w14:paraId="18DDE842" w14:textId="77777777" w:rsidR="00151AA1" w:rsidRDefault="00151AA1" w:rsidP="00151AA1">
      <w:pPr>
        <w:rPr>
          <w:rFonts w:ascii="TH SarabunPSK" w:hAnsi="TH SarabunPSK" w:cs="TH SarabunPSK"/>
          <w:b/>
          <w:bCs/>
          <w:sz w:val="32"/>
          <w:szCs w:val="32"/>
          <w:u w:val="single"/>
        </w:rPr>
      </w:pPr>
    </w:p>
    <w:p w14:paraId="13B72E52" w14:textId="1423E11B" w:rsidR="00151AA1" w:rsidRPr="00151AA1" w:rsidRDefault="00151AA1" w:rsidP="00151AA1">
      <w:pPr>
        <w:rPr>
          <w:rFonts w:ascii="TH SarabunPSK" w:hAnsi="TH SarabunPSK" w:cs="TH SarabunPSK"/>
          <w:b/>
          <w:bCs/>
          <w:sz w:val="32"/>
          <w:szCs w:val="32"/>
          <w:u w:val="single"/>
        </w:rPr>
      </w:pPr>
      <w:r w:rsidRPr="00151AA1">
        <w:rPr>
          <w:rFonts w:ascii="TH SarabunPSK" w:hAnsi="TH SarabunPSK" w:cs="TH SarabunPSK"/>
          <w:b/>
          <w:bCs/>
          <w:sz w:val="32"/>
          <w:szCs w:val="32"/>
          <w:u w:val="single"/>
          <w:cs/>
        </w:rPr>
        <w:t>จุดแข็งในภาพรวมของหลักสูตร</w:t>
      </w:r>
    </w:p>
    <w:p w14:paraId="3F7F73F8" w14:textId="6D7C38DF" w:rsidR="00151AA1" w:rsidRDefault="00151AA1" w:rsidP="00151AA1">
      <w:pPr>
        <w:ind w:firstLine="720"/>
        <w:rPr>
          <w:rFonts w:ascii="TH SarabunPSK" w:hAnsi="TH SarabunPSK" w:cs="TH SarabunPSK"/>
          <w:sz w:val="32"/>
          <w:szCs w:val="32"/>
        </w:rPr>
      </w:pPr>
      <w:r w:rsidRPr="00151AA1">
        <w:rPr>
          <w:rFonts w:ascii="TH SarabunPSK" w:hAnsi="TH SarabunPSK" w:cs="TH SarabunPSK"/>
          <w:sz w:val="32"/>
          <w:szCs w:val="32"/>
        </w:rPr>
        <w:t>1……………</w:t>
      </w:r>
      <w:proofErr w:type="gramStart"/>
      <w:r w:rsidRPr="00151AA1">
        <w:rPr>
          <w:rFonts w:ascii="TH SarabunPSK" w:hAnsi="TH SarabunPSK" w:cs="TH SarabunPSK"/>
          <w:sz w:val="32"/>
          <w:szCs w:val="32"/>
        </w:rPr>
        <w:t>…..</w:t>
      </w:r>
      <w:proofErr w:type="gramEnd"/>
    </w:p>
    <w:p w14:paraId="519EB73A" w14:textId="4FC59801" w:rsidR="00151AA1" w:rsidRDefault="00151AA1" w:rsidP="00151AA1">
      <w:pPr>
        <w:ind w:firstLine="720"/>
        <w:rPr>
          <w:rFonts w:ascii="TH SarabunPSK" w:hAnsi="TH SarabunPSK" w:cs="TH SarabunPSK"/>
          <w:sz w:val="32"/>
          <w:szCs w:val="32"/>
        </w:rPr>
      </w:pPr>
      <w:r>
        <w:rPr>
          <w:rFonts w:ascii="TH SarabunPSK" w:hAnsi="TH SarabunPSK" w:cs="TH SarabunPSK"/>
          <w:sz w:val="32"/>
          <w:szCs w:val="32"/>
        </w:rPr>
        <w:t>2……………</w:t>
      </w:r>
      <w:proofErr w:type="gramStart"/>
      <w:r>
        <w:rPr>
          <w:rFonts w:ascii="TH SarabunPSK" w:hAnsi="TH SarabunPSK" w:cs="TH SarabunPSK"/>
          <w:sz w:val="32"/>
          <w:szCs w:val="32"/>
        </w:rPr>
        <w:t>…..</w:t>
      </w:r>
      <w:proofErr w:type="gramEnd"/>
    </w:p>
    <w:p w14:paraId="6A653F2B" w14:textId="75E094D4" w:rsidR="00151AA1" w:rsidRDefault="00151AA1" w:rsidP="00151AA1">
      <w:pPr>
        <w:ind w:firstLine="720"/>
        <w:rPr>
          <w:rFonts w:ascii="TH SarabunPSK" w:hAnsi="TH SarabunPSK" w:cs="TH SarabunPSK"/>
          <w:sz w:val="32"/>
          <w:szCs w:val="32"/>
        </w:rPr>
      </w:pPr>
      <w:r>
        <w:rPr>
          <w:rFonts w:ascii="TH SarabunPSK" w:hAnsi="TH SarabunPSK" w:cs="TH SarabunPSK"/>
          <w:sz w:val="32"/>
          <w:szCs w:val="32"/>
        </w:rPr>
        <w:t>3………………</w:t>
      </w:r>
    </w:p>
    <w:p w14:paraId="43BA7570" w14:textId="63381D3B" w:rsidR="00151AA1" w:rsidRDefault="00151AA1" w:rsidP="00151AA1">
      <w:pPr>
        <w:rPr>
          <w:rFonts w:ascii="TH SarabunPSK" w:hAnsi="TH SarabunPSK" w:cs="TH SarabunPSK"/>
          <w:sz w:val="32"/>
          <w:szCs w:val="32"/>
        </w:rPr>
      </w:pPr>
    </w:p>
    <w:p w14:paraId="24C15E0E" w14:textId="77777777" w:rsidR="00151AA1" w:rsidRPr="004C6425" w:rsidRDefault="00151AA1" w:rsidP="00151AA1">
      <w:pPr>
        <w:rPr>
          <w:rFonts w:ascii="TH SarabunPSK" w:hAnsi="TH SarabunPSK" w:cs="TH SarabunPSK"/>
          <w:b/>
          <w:bCs/>
          <w:sz w:val="32"/>
          <w:szCs w:val="32"/>
          <w:u w:val="single"/>
        </w:rPr>
      </w:pPr>
      <w:r w:rsidRPr="004C6425">
        <w:rPr>
          <w:rFonts w:ascii="TH SarabunPSK" w:hAnsi="TH SarabunPSK" w:cs="TH SarabunPSK"/>
          <w:b/>
          <w:bCs/>
          <w:sz w:val="32"/>
          <w:szCs w:val="32"/>
          <w:u w:val="single"/>
          <w:cs/>
        </w:rPr>
        <w:t>เรื่องที่สามารถปรับปรุงได้ของหลักสูตร</w:t>
      </w:r>
    </w:p>
    <w:p w14:paraId="2F2CE038" w14:textId="77777777" w:rsidR="00151AA1" w:rsidRDefault="00151AA1" w:rsidP="00151AA1">
      <w:pPr>
        <w:ind w:firstLine="720"/>
        <w:rPr>
          <w:rFonts w:ascii="TH SarabunPSK" w:hAnsi="TH SarabunPSK" w:cs="TH SarabunPSK"/>
          <w:sz w:val="32"/>
          <w:szCs w:val="32"/>
        </w:rPr>
      </w:pPr>
      <w:r w:rsidRPr="00151AA1">
        <w:rPr>
          <w:rFonts w:ascii="TH SarabunPSK" w:hAnsi="TH SarabunPSK" w:cs="TH SarabunPSK"/>
          <w:sz w:val="32"/>
          <w:szCs w:val="32"/>
        </w:rPr>
        <w:t>1……………</w:t>
      </w:r>
      <w:proofErr w:type="gramStart"/>
      <w:r w:rsidRPr="00151AA1">
        <w:rPr>
          <w:rFonts w:ascii="TH SarabunPSK" w:hAnsi="TH SarabunPSK" w:cs="TH SarabunPSK"/>
          <w:sz w:val="32"/>
          <w:szCs w:val="32"/>
        </w:rPr>
        <w:t>…..</w:t>
      </w:r>
      <w:proofErr w:type="gramEnd"/>
    </w:p>
    <w:p w14:paraId="67A27DD0" w14:textId="77777777" w:rsidR="00151AA1" w:rsidRDefault="00151AA1" w:rsidP="00151AA1">
      <w:pPr>
        <w:ind w:firstLine="720"/>
        <w:rPr>
          <w:rFonts w:ascii="TH SarabunPSK" w:hAnsi="TH SarabunPSK" w:cs="TH SarabunPSK"/>
          <w:sz w:val="32"/>
          <w:szCs w:val="32"/>
        </w:rPr>
      </w:pPr>
      <w:r>
        <w:rPr>
          <w:rFonts w:ascii="TH SarabunPSK" w:hAnsi="TH SarabunPSK" w:cs="TH SarabunPSK"/>
          <w:sz w:val="32"/>
          <w:szCs w:val="32"/>
        </w:rPr>
        <w:t>2……………</w:t>
      </w:r>
      <w:proofErr w:type="gramStart"/>
      <w:r>
        <w:rPr>
          <w:rFonts w:ascii="TH SarabunPSK" w:hAnsi="TH SarabunPSK" w:cs="TH SarabunPSK"/>
          <w:sz w:val="32"/>
          <w:szCs w:val="32"/>
        </w:rPr>
        <w:t>…..</w:t>
      </w:r>
      <w:proofErr w:type="gramEnd"/>
    </w:p>
    <w:p w14:paraId="5FC17A9D" w14:textId="77777777" w:rsidR="00151AA1" w:rsidRDefault="00151AA1" w:rsidP="00151AA1">
      <w:pPr>
        <w:ind w:firstLine="720"/>
        <w:rPr>
          <w:rFonts w:ascii="TH SarabunPSK" w:hAnsi="TH SarabunPSK" w:cs="TH SarabunPSK"/>
          <w:sz w:val="32"/>
          <w:szCs w:val="32"/>
        </w:rPr>
      </w:pPr>
      <w:r>
        <w:rPr>
          <w:rFonts w:ascii="TH SarabunPSK" w:hAnsi="TH SarabunPSK" w:cs="TH SarabunPSK"/>
          <w:sz w:val="32"/>
          <w:szCs w:val="32"/>
        </w:rPr>
        <w:t>3………………</w:t>
      </w:r>
    </w:p>
    <w:p w14:paraId="6BE4B2EC" w14:textId="42260FE8" w:rsidR="00151AA1" w:rsidRDefault="00151AA1" w:rsidP="00151AA1">
      <w:pPr>
        <w:rPr>
          <w:rFonts w:ascii="TH SarabunPSK" w:hAnsi="TH SarabunPSK" w:cs="TH SarabunPSK"/>
          <w:b/>
          <w:bCs/>
          <w:sz w:val="32"/>
          <w:szCs w:val="32"/>
          <w:u w:val="single"/>
        </w:rPr>
      </w:pPr>
      <w:r w:rsidRPr="004C6425">
        <w:rPr>
          <w:rFonts w:ascii="TH SarabunPSK" w:hAnsi="TH SarabunPSK" w:cs="TH SarabunPSK"/>
          <w:b/>
          <w:bCs/>
          <w:sz w:val="32"/>
          <w:szCs w:val="32"/>
          <w:u w:val="single"/>
          <w:cs/>
        </w:rPr>
        <w:t xml:space="preserve">ข้อเสนอแนะในการเขียน </w:t>
      </w:r>
      <w:r w:rsidRPr="004C6425">
        <w:rPr>
          <w:rFonts w:ascii="TH SarabunPSK" w:hAnsi="TH SarabunPSK" w:cs="TH SarabunPSK"/>
          <w:b/>
          <w:bCs/>
          <w:sz w:val="32"/>
          <w:szCs w:val="32"/>
          <w:u w:val="single"/>
        </w:rPr>
        <w:t xml:space="preserve">SAR </w:t>
      </w:r>
    </w:p>
    <w:p w14:paraId="44961D27" w14:textId="77777777" w:rsidR="00151AA1" w:rsidRDefault="00151AA1" w:rsidP="00151AA1">
      <w:pPr>
        <w:ind w:firstLine="720"/>
        <w:rPr>
          <w:rFonts w:ascii="TH SarabunPSK" w:hAnsi="TH SarabunPSK" w:cs="TH SarabunPSK"/>
          <w:sz w:val="32"/>
          <w:szCs w:val="32"/>
        </w:rPr>
      </w:pPr>
      <w:r w:rsidRPr="00151AA1">
        <w:rPr>
          <w:rFonts w:ascii="TH SarabunPSK" w:hAnsi="TH SarabunPSK" w:cs="TH SarabunPSK"/>
          <w:sz w:val="32"/>
          <w:szCs w:val="32"/>
        </w:rPr>
        <w:t>1……………</w:t>
      </w:r>
      <w:proofErr w:type="gramStart"/>
      <w:r w:rsidRPr="00151AA1">
        <w:rPr>
          <w:rFonts w:ascii="TH SarabunPSK" w:hAnsi="TH SarabunPSK" w:cs="TH SarabunPSK"/>
          <w:sz w:val="32"/>
          <w:szCs w:val="32"/>
        </w:rPr>
        <w:t>…..</w:t>
      </w:r>
      <w:proofErr w:type="gramEnd"/>
    </w:p>
    <w:p w14:paraId="4DE93889" w14:textId="77777777" w:rsidR="00151AA1" w:rsidRDefault="00151AA1" w:rsidP="00151AA1">
      <w:pPr>
        <w:ind w:firstLine="720"/>
        <w:rPr>
          <w:rFonts w:ascii="TH SarabunPSK" w:hAnsi="TH SarabunPSK" w:cs="TH SarabunPSK"/>
          <w:sz w:val="32"/>
          <w:szCs w:val="32"/>
        </w:rPr>
      </w:pPr>
      <w:r>
        <w:rPr>
          <w:rFonts w:ascii="TH SarabunPSK" w:hAnsi="TH SarabunPSK" w:cs="TH SarabunPSK"/>
          <w:sz w:val="32"/>
          <w:szCs w:val="32"/>
        </w:rPr>
        <w:t>2……………</w:t>
      </w:r>
      <w:proofErr w:type="gramStart"/>
      <w:r>
        <w:rPr>
          <w:rFonts w:ascii="TH SarabunPSK" w:hAnsi="TH SarabunPSK" w:cs="TH SarabunPSK"/>
          <w:sz w:val="32"/>
          <w:szCs w:val="32"/>
        </w:rPr>
        <w:t>…..</w:t>
      </w:r>
      <w:proofErr w:type="gramEnd"/>
    </w:p>
    <w:p w14:paraId="072AB1AC" w14:textId="77777777" w:rsidR="00151AA1" w:rsidRDefault="00151AA1" w:rsidP="00151AA1">
      <w:pPr>
        <w:ind w:firstLine="720"/>
        <w:rPr>
          <w:rFonts w:ascii="TH SarabunPSK" w:hAnsi="TH SarabunPSK" w:cs="TH SarabunPSK"/>
          <w:sz w:val="32"/>
          <w:szCs w:val="32"/>
        </w:rPr>
      </w:pPr>
      <w:r>
        <w:rPr>
          <w:rFonts w:ascii="TH SarabunPSK" w:hAnsi="TH SarabunPSK" w:cs="TH SarabunPSK"/>
          <w:sz w:val="32"/>
          <w:szCs w:val="32"/>
        </w:rPr>
        <w:t>3………………</w:t>
      </w:r>
    </w:p>
    <w:p w14:paraId="493D0282" w14:textId="77777777" w:rsidR="00151AA1" w:rsidRPr="004C6425" w:rsidRDefault="00151AA1" w:rsidP="00151AA1">
      <w:pPr>
        <w:rPr>
          <w:rFonts w:ascii="TH SarabunPSK" w:hAnsi="TH SarabunPSK" w:cs="TH SarabunPSK"/>
          <w:b/>
          <w:bCs/>
          <w:sz w:val="32"/>
          <w:szCs w:val="32"/>
          <w:u w:val="single"/>
          <w:cs/>
        </w:rPr>
      </w:pPr>
    </w:p>
    <w:p w14:paraId="7AC64E93" w14:textId="77777777" w:rsidR="00151AA1" w:rsidRPr="00151AA1" w:rsidRDefault="00151AA1" w:rsidP="00151AA1">
      <w:pPr>
        <w:rPr>
          <w:rFonts w:ascii="TH SarabunPSK" w:hAnsi="TH SarabunPSK" w:cs="TH SarabunPSK"/>
          <w:sz w:val="32"/>
          <w:szCs w:val="32"/>
        </w:rPr>
      </w:pPr>
    </w:p>
    <w:p w14:paraId="6ED2BFE3" w14:textId="77777777" w:rsidR="003949BD" w:rsidRPr="0026631B" w:rsidRDefault="003949BD" w:rsidP="00F91869">
      <w:pPr>
        <w:autoSpaceDE w:val="0"/>
        <w:autoSpaceDN w:val="0"/>
        <w:adjustRightInd w:val="0"/>
        <w:jc w:val="center"/>
        <w:rPr>
          <w:rFonts w:ascii="TH SarabunPSK" w:eastAsia="BrowalliaNew-Bold" w:hAnsi="TH SarabunPSK" w:cs="TH SarabunPSK"/>
          <w:b/>
          <w:bCs/>
          <w:sz w:val="36"/>
          <w:szCs w:val="36"/>
        </w:rPr>
      </w:pPr>
    </w:p>
    <w:p w14:paraId="26186A37" w14:textId="77777777" w:rsidR="003949BD" w:rsidRPr="0026631B" w:rsidRDefault="003949BD" w:rsidP="00F91869">
      <w:pPr>
        <w:autoSpaceDE w:val="0"/>
        <w:autoSpaceDN w:val="0"/>
        <w:adjustRightInd w:val="0"/>
        <w:jc w:val="center"/>
        <w:rPr>
          <w:rFonts w:ascii="TH SarabunPSK" w:eastAsia="BrowalliaNew-Bold" w:hAnsi="TH SarabunPSK" w:cs="TH SarabunPSK"/>
          <w:b/>
          <w:bCs/>
          <w:sz w:val="36"/>
          <w:szCs w:val="36"/>
          <w:cs/>
        </w:rPr>
        <w:sectPr w:rsidR="003949BD" w:rsidRPr="0026631B" w:rsidSect="0057276C">
          <w:pgSz w:w="12240" w:h="15840" w:code="1"/>
          <w:pgMar w:top="1440" w:right="1440" w:bottom="1440" w:left="1440" w:header="431" w:footer="431" w:gutter="0"/>
          <w:cols w:space="708"/>
          <w:docGrid w:linePitch="435"/>
        </w:sectPr>
      </w:pPr>
    </w:p>
    <w:p w14:paraId="7A3D44A2" w14:textId="051C0D09" w:rsidR="0019173E" w:rsidRPr="004C6425" w:rsidRDefault="0019173E" w:rsidP="0019173E">
      <w:pPr>
        <w:jc w:val="center"/>
        <w:rPr>
          <w:rFonts w:ascii="TH SarabunPSK" w:hAnsi="TH SarabunPSK" w:cs="TH SarabunPSK"/>
          <w:b/>
          <w:bCs/>
          <w:sz w:val="36"/>
          <w:szCs w:val="36"/>
        </w:rPr>
      </w:pPr>
      <w:r w:rsidRPr="004C6425">
        <w:rPr>
          <w:rFonts w:ascii="TH SarabunPSK" w:hAnsi="TH SarabunPSK" w:cs="TH SarabunPSK"/>
          <w:noProof/>
        </w:rPr>
        <w:lastRenderedPageBreak/>
        <mc:AlternateContent>
          <mc:Choice Requires="wps">
            <w:drawing>
              <wp:anchor distT="0" distB="0" distL="114300" distR="114300" simplePos="0" relativeHeight="251661312" behindDoc="1" locked="0" layoutInCell="1" allowOverlap="1" wp14:anchorId="7558AB78" wp14:editId="202CD5DC">
                <wp:simplePos x="0" y="0"/>
                <wp:positionH relativeFrom="margin">
                  <wp:align>left</wp:align>
                </wp:positionH>
                <wp:positionV relativeFrom="paragraph">
                  <wp:posOffset>-244549</wp:posOffset>
                </wp:positionV>
                <wp:extent cx="6142355" cy="695325"/>
                <wp:effectExtent l="0" t="0" r="29845" b="66675"/>
                <wp:wrapNone/>
                <wp:docPr id="4" name="สี่เหลี่ยมผืนผ้ามุมมน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695325"/>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221DA2" id="สี่เหลี่ยมผืนผ้ามุมมน 1" o:spid="_x0000_s1026" style="position:absolute;margin-left:0;margin-top:-19.25pt;width:483.65pt;height:54.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QIHgMAAAoHAAAOAAAAZHJzL2Uyb0RvYy54bWy0VUtv1DAQviPxHyzfafaZfajZqmwpQuJR&#10;URBnb+wkBscOtnez5cQRfkIlLiBxgRsSIv03+SmMneyylAoVBDlE9szkm9c3k/2DdS7QimnDlYxw&#10;d6+DEZOxolymEX765PjWGCNjiaREKMkifMYMPpjdvLFfFlPWU5kSlGkEINJMyyLCmbXFNAhMnLGc&#10;mD1VMAnKROmcWLjqNKCalICei6DX6YRBqTQttIqZMSA9apR45vGThMX2UZIYZpGIMMRm/Vv798K9&#10;g9k+maaaFBmP2zDIX0SREy7B6RbqiFiClpr/ApXzWCujErsXqzxQScJj5nOAbLqdS9mcZqRgPhco&#10;jim2ZTL/DjZ+uDrRiNMIDzCSJIcW1dWnuvpaX7ypL17X1ee6+theqw919b6u3tXVt7o6d4eLt3X1&#10;xQsr/wbtOeq6opaFmQL2aXGiXVlMcV/FLwySap4RmbJDrVWZMUIhFW8f/PSBuxj4FC3KB4pCTGRp&#10;la/vOtG5A4TKobVv49m2jWxtUQzCsDvo9YdDjGLQhZNhvzd0IQVkuvm60MbeZSpH7hBhrZaSPgau&#10;eBdkdd9Y30vaVoTQ5xgluQBmrIhA3TAMRy1iawzYG8yWBfSYC4G0ss+4zXwjXZxeaTb4BhUKCtCI&#10;jU4Xc6EReIBm3D6cz0NvLpY51KARhx14Gs6CGJjdWm/EEEYL49NNTeOvcTP0Vk5yHVcwXFe5Gm/E&#10;v3XVdVb/NS1wn27qKLhEQCpg0njSOEYmJoIBqRtu+bH0DXHZC4lK0PRGmwiV4FvldUrzh10wu/ie&#10;an7pOPbfkdSfLeGiOUNeQroomV9eLVPU0jJ9mtESUe4I2xv3J7BYKYdN1h93ws5khBERKazg2Gp8&#10;Je2uk1lDER/SLr9ayhFRZKRh3NbwEg22gXr+7eTg59uNdLMaFoqewXjDeDj6ux8IHDKlX2FUwjKO&#10;sHm5JJphJO5JmJBJdzBw29tfBsNRDy56V7PY1RAZA1SELdTEH+e22fjLQvM0A09dP1lSHcJaSbh1&#10;y8GtnCaq9gILtxmi5ufgNvru3Vv9+IXNvgMAAP//AwBQSwMEFAAGAAgAAAAhAJOegG7gAAAABwEA&#10;AA8AAABkcnMvZG93bnJldi54bWxMj8FOwzAQRO9I/IO1SFxQa5eKNIQ4FUJUgkqgtnDh5sZLEojX&#10;Uew24e+7nOC4mp2ZN/lydK04Yh8aTxpmUwUCqfS2oUrD+9tqkoII0ZA1rSfU8IMBlsX5WW4y6wfa&#10;4nEXK8EhFDKjoY6xy6QMZY3OhKnvkFj79L0zkc++krY3A4e7Vl4rlUhnGuKG2nT4UGP5vTs4xkiw&#10;lZurdaqG15ev9erxY3yyz1pfXoz3dyAijvHvGX7x2QMFM+39gWwQrQYeEjVM5ukNCJZvk8UcxF7D&#10;YqZAFrn8z1+cAAAA//8DAFBLAQItABQABgAIAAAAIQC2gziS/gAAAOEBAAATAAAAAAAAAAAAAAAA&#10;AAAAAABbQ29udGVudF9UeXBlc10ueG1sUEsBAi0AFAAGAAgAAAAhADj9If/WAAAAlAEAAAsAAAAA&#10;AAAAAAAAAAAALwEAAF9yZWxzLy5yZWxzUEsBAi0AFAAGAAgAAAAhAIIw1AgeAwAACgcAAA4AAAAA&#10;AAAAAAAAAAAALgIAAGRycy9lMm9Eb2MueG1sUEsBAi0AFAAGAAgAAAAhAJOegG7gAAAABwEAAA8A&#10;AAAAAAAAAAAAAAAAeAUAAGRycy9kb3ducmV2LnhtbFBLBQYAAAAABAAEAPMAAACFBgAAAAA=&#10;" fillcolor="#93cddd" strokecolor="#93cddd" strokeweight="1pt">
                <v:fill color2="#dbeef4" angle="135" focus="50%" type="gradient"/>
                <v:shadow on="t" color="#215968" opacity=".5" offset="1pt"/>
                <w10:wrap anchorx="margin"/>
              </v:roundrect>
            </w:pict>
          </mc:Fallback>
        </mc:AlternateContent>
      </w:r>
      <w:r w:rsidRPr="004C6425">
        <w:rPr>
          <w:rFonts w:ascii="TH SarabunPSK" w:hAnsi="TH SarabunPSK" w:cs="TH SarabunPSK"/>
          <w:b/>
          <w:bCs/>
          <w:sz w:val="36"/>
          <w:szCs w:val="36"/>
          <w:cs/>
        </w:rPr>
        <w:t>รายงานผลการประเมิน</w:t>
      </w:r>
      <w:r w:rsidRPr="004C6425">
        <w:rPr>
          <w:rFonts w:ascii="TH SarabunPSK" w:hAnsi="TH SarabunPSK" w:cs="TH SarabunPSK" w:hint="cs"/>
          <w:b/>
          <w:bCs/>
          <w:sz w:val="36"/>
          <w:szCs w:val="36"/>
          <w:cs/>
        </w:rPr>
        <w:t>คุณภาพภายใน</w:t>
      </w:r>
      <w:r w:rsidRPr="004C6425">
        <w:rPr>
          <w:rFonts w:ascii="TH SarabunPSK" w:hAnsi="TH SarabunPSK" w:cs="TH SarabunPSK"/>
          <w:b/>
          <w:bCs/>
          <w:sz w:val="36"/>
          <w:szCs w:val="36"/>
          <w:cs/>
        </w:rPr>
        <w:t xml:space="preserve"> ระดับหลักสูตร</w:t>
      </w:r>
    </w:p>
    <w:p w14:paraId="30250F66" w14:textId="77777777" w:rsidR="0019173E" w:rsidRDefault="0019173E" w:rsidP="0019173E">
      <w:pPr>
        <w:tabs>
          <w:tab w:val="left" w:pos="851"/>
        </w:tabs>
        <w:jc w:val="thaiDistribute"/>
        <w:rPr>
          <w:rFonts w:ascii="TH SarabunPSK" w:hAnsi="TH SarabunPSK" w:cs="TH SarabunPSK"/>
          <w:b/>
          <w:bCs/>
          <w:sz w:val="36"/>
          <w:szCs w:val="36"/>
        </w:rPr>
      </w:pPr>
    </w:p>
    <w:p w14:paraId="4A0266AC" w14:textId="5929B582" w:rsidR="0019173E" w:rsidRPr="0019173E" w:rsidRDefault="0019173E" w:rsidP="0019173E">
      <w:pPr>
        <w:tabs>
          <w:tab w:val="left" w:pos="851"/>
        </w:tabs>
        <w:jc w:val="thaiDistribute"/>
        <w:rPr>
          <w:rFonts w:ascii="TH SarabunPSK" w:hAnsi="TH SarabunPSK" w:cs="TH SarabunPSK"/>
          <w:b/>
          <w:bCs/>
          <w:sz w:val="32"/>
          <w:szCs w:val="32"/>
        </w:rPr>
      </w:pPr>
      <w:r w:rsidRPr="0019173E">
        <w:rPr>
          <w:rFonts w:ascii="TH SarabunPSK" w:hAnsi="TH SarabunPSK" w:cs="TH SarabunPSK"/>
          <w:b/>
          <w:bCs/>
          <w:sz w:val="32"/>
          <w:szCs w:val="32"/>
          <w:cs/>
        </w:rPr>
        <w:t xml:space="preserve">องค์ประกอบที่ </w:t>
      </w:r>
      <w:r w:rsidRPr="0019173E">
        <w:rPr>
          <w:rFonts w:ascii="TH SarabunPSK" w:hAnsi="TH SarabunPSK" w:cs="TH SarabunPSK"/>
          <w:b/>
          <w:bCs/>
          <w:sz w:val="32"/>
          <w:szCs w:val="32"/>
        </w:rPr>
        <w:t>1</w:t>
      </w:r>
      <w:r w:rsidRPr="0019173E">
        <w:rPr>
          <w:rFonts w:ascii="TH SarabunPSK" w:hAnsi="TH SarabunPSK" w:cs="TH SarabunPSK"/>
          <w:b/>
          <w:bCs/>
          <w:sz w:val="32"/>
          <w:szCs w:val="32"/>
          <w:cs/>
        </w:rPr>
        <w:t xml:space="preserve">  การกำกับมาตรฐาน ระดับปริญญาตรี พ.ศ. 2558</w:t>
      </w:r>
    </w:p>
    <w:p w14:paraId="07AE94E5" w14:textId="0AE9E4FD" w:rsidR="0057276C" w:rsidRPr="0026631B" w:rsidRDefault="00C731D0" w:rsidP="00507158">
      <w:pPr>
        <w:tabs>
          <w:tab w:val="left" w:pos="851"/>
        </w:tabs>
        <w:ind w:firstLine="567"/>
        <w:jc w:val="thaiDistribute"/>
        <w:rPr>
          <w:rFonts w:ascii="TH SarabunPSK" w:hAnsi="TH SarabunPSK" w:cs="TH SarabunPSK" w:hint="cs"/>
          <w:sz w:val="32"/>
          <w:szCs w:val="32"/>
        </w:rPr>
      </w:pPr>
      <w:r w:rsidRPr="0026631B">
        <w:rPr>
          <w:rFonts w:ascii="TH SarabunPSK" w:hAnsi="TH SarabunPSK" w:cs="TH SarabunPSK"/>
          <w:sz w:val="32"/>
          <w:szCs w:val="32"/>
          <w:cs/>
        </w:rPr>
        <w:t>การประเมิน</w:t>
      </w:r>
      <w:r w:rsidR="00507158" w:rsidRPr="0026631B">
        <w:rPr>
          <w:rFonts w:ascii="TH SarabunPSK" w:hAnsi="TH SarabunPSK" w:cs="TH SarabunPSK"/>
          <w:sz w:val="32"/>
          <w:szCs w:val="32"/>
          <w:cs/>
        </w:rPr>
        <w:t>คุณภาพหลักสูตร</w:t>
      </w:r>
      <w:r w:rsidR="00CC636B" w:rsidRPr="0026631B">
        <w:rPr>
          <w:rFonts w:ascii="TH SarabunPSK" w:hAnsi="TH SarabunPSK" w:cs="TH SarabunPSK"/>
          <w:sz w:val="32"/>
          <w:szCs w:val="32"/>
          <w:cs/>
        </w:rPr>
        <w:t>องค์ประกอบที่ 1 การกำกับมาตรฐาน มี 1 ตัวบ่งชี้ คือ การบริหารจัดการหลักสูตรตามเกณฑ์มาตรฐานหลักสูตรระดับ</w:t>
      </w:r>
      <w:r w:rsidR="00481E16" w:rsidRPr="0026631B">
        <w:rPr>
          <w:rFonts w:ascii="TH SarabunPSK" w:hAnsi="TH SarabunPSK" w:cs="TH SarabunPSK"/>
          <w:sz w:val="32"/>
          <w:szCs w:val="32"/>
          <w:cs/>
        </w:rPr>
        <w:t>บัณฑิตศึกษา</w:t>
      </w:r>
      <w:r w:rsidR="00CC636B" w:rsidRPr="0026631B">
        <w:rPr>
          <w:rFonts w:ascii="TH SarabunPSK" w:hAnsi="TH SarabunPSK" w:cs="TH SarabunPSK"/>
          <w:sz w:val="32"/>
          <w:szCs w:val="32"/>
          <w:cs/>
        </w:rPr>
        <w:t xml:space="preserve"> พ.ศ.25</w:t>
      </w:r>
      <w:r w:rsidR="004857FF" w:rsidRPr="0026631B">
        <w:rPr>
          <w:rFonts w:ascii="TH SarabunPSK" w:hAnsi="TH SarabunPSK" w:cs="TH SarabunPSK"/>
          <w:sz w:val="32"/>
          <w:szCs w:val="32"/>
        </w:rPr>
        <w:t>5</w:t>
      </w:r>
      <w:r w:rsidR="00CC636B" w:rsidRPr="0026631B">
        <w:rPr>
          <w:rFonts w:ascii="TH SarabunPSK" w:hAnsi="TH SarabunPSK" w:cs="TH SarabunPSK"/>
          <w:sz w:val="32"/>
          <w:szCs w:val="32"/>
          <w:cs/>
        </w:rPr>
        <w:t xml:space="preserve">8 ที่กำหนดโดยสำนักงานคณะกรรมการการอุดมศึกษา มีเกณฑ์การประเมินจำนวน </w:t>
      </w:r>
      <w:r w:rsidR="004857FF" w:rsidRPr="0026631B">
        <w:rPr>
          <w:rFonts w:ascii="TH SarabunPSK" w:hAnsi="TH SarabunPSK" w:cs="TH SarabunPSK"/>
          <w:sz w:val="32"/>
          <w:szCs w:val="32"/>
        </w:rPr>
        <w:t>12</w:t>
      </w:r>
      <w:r w:rsidR="003E3590" w:rsidRPr="0026631B">
        <w:rPr>
          <w:rFonts w:ascii="TH SarabunPSK" w:hAnsi="TH SarabunPSK" w:cs="TH SarabunPSK"/>
          <w:sz w:val="32"/>
          <w:szCs w:val="32"/>
        </w:rPr>
        <w:t xml:space="preserve"> </w:t>
      </w:r>
      <w:r w:rsidR="00CC636B" w:rsidRPr="0026631B">
        <w:rPr>
          <w:rFonts w:ascii="TH SarabunPSK" w:hAnsi="TH SarabunPSK" w:cs="TH SarabunPSK"/>
          <w:sz w:val="32"/>
          <w:szCs w:val="32"/>
          <w:cs/>
        </w:rPr>
        <w:t>ข้อ เป็นการประเมินผลการดำเนินงานเป็นไปตามเกณฑ์มาตรฐานที่กำหนดหรือไม่ ผลการประเมินเป็นดังนี้</w:t>
      </w:r>
    </w:p>
    <w:p w14:paraId="2756AA2C" w14:textId="77777777" w:rsidR="0010515C" w:rsidRPr="0026631B" w:rsidRDefault="0010515C" w:rsidP="00481E16">
      <w:pPr>
        <w:tabs>
          <w:tab w:val="left" w:pos="851"/>
        </w:tabs>
        <w:jc w:val="thaiDistribute"/>
        <w:rPr>
          <w:rFonts w:ascii="TH SarabunPSK" w:hAnsi="TH SarabunPSK" w:cs="TH SarabunPSK"/>
          <w:sz w:val="32"/>
          <w:szCs w:val="3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8"/>
        <w:gridCol w:w="947"/>
        <w:gridCol w:w="867"/>
      </w:tblGrid>
      <w:tr w:rsidR="004857FF" w:rsidRPr="0026631B" w14:paraId="7E1CCF30" w14:textId="77777777" w:rsidTr="007A6BA9">
        <w:tc>
          <w:tcPr>
            <w:tcW w:w="7508" w:type="dxa"/>
            <w:vMerge w:val="restart"/>
            <w:vAlign w:val="center"/>
          </w:tcPr>
          <w:p w14:paraId="444A51E9" w14:textId="77777777" w:rsidR="004857FF" w:rsidRPr="0026631B" w:rsidRDefault="004857FF" w:rsidP="007A6BA9">
            <w:pPr>
              <w:jc w:val="center"/>
              <w:rPr>
                <w:rFonts w:ascii="TH SarabunPSK" w:hAnsi="TH SarabunPSK" w:cs="TH SarabunPSK"/>
                <w:b/>
                <w:bCs/>
                <w:sz w:val="32"/>
                <w:szCs w:val="32"/>
              </w:rPr>
            </w:pPr>
            <w:r w:rsidRPr="0026631B">
              <w:rPr>
                <w:rFonts w:ascii="TH SarabunPSK" w:hAnsi="TH SarabunPSK" w:cs="TH SarabunPSK"/>
                <w:b/>
                <w:bCs/>
                <w:sz w:val="32"/>
                <w:szCs w:val="32"/>
                <w:cs/>
              </w:rPr>
              <w:t>เกณฑ์การประเมิน</w:t>
            </w:r>
          </w:p>
        </w:tc>
        <w:tc>
          <w:tcPr>
            <w:tcW w:w="1814" w:type="dxa"/>
            <w:gridSpan w:val="2"/>
          </w:tcPr>
          <w:p w14:paraId="7235341A" w14:textId="77777777" w:rsidR="004857FF" w:rsidRPr="0026631B" w:rsidRDefault="004857FF" w:rsidP="007A6BA9">
            <w:pPr>
              <w:jc w:val="center"/>
              <w:rPr>
                <w:rFonts w:ascii="TH SarabunPSK" w:hAnsi="TH SarabunPSK" w:cs="TH SarabunPSK"/>
                <w:b/>
                <w:bCs/>
                <w:sz w:val="32"/>
                <w:szCs w:val="32"/>
              </w:rPr>
            </w:pPr>
            <w:r w:rsidRPr="0026631B">
              <w:rPr>
                <w:rFonts w:ascii="TH SarabunPSK" w:hAnsi="TH SarabunPSK" w:cs="TH SarabunPSK"/>
                <w:b/>
                <w:bCs/>
                <w:sz w:val="32"/>
                <w:szCs w:val="32"/>
                <w:cs/>
              </w:rPr>
              <w:t>ผลการดำเนินการ</w:t>
            </w:r>
          </w:p>
        </w:tc>
      </w:tr>
      <w:tr w:rsidR="004857FF" w:rsidRPr="0026631B" w14:paraId="1EC7B49F" w14:textId="77777777" w:rsidTr="007A6BA9">
        <w:trPr>
          <w:trHeight w:val="666"/>
        </w:trPr>
        <w:tc>
          <w:tcPr>
            <w:tcW w:w="7508" w:type="dxa"/>
            <w:vMerge/>
          </w:tcPr>
          <w:p w14:paraId="32456D7C" w14:textId="77777777" w:rsidR="004857FF" w:rsidRPr="0026631B" w:rsidRDefault="004857FF" w:rsidP="007A6BA9">
            <w:pPr>
              <w:rPr>
                <w:rFonts w:ascii="TH SarabunPSK" w:hAnsi="TH SarabunPSK" w:cs="TH SarabunPSK"/>
                <w:b/>
                <w:bCs/>
                <w:sz w:val="32"/>
                <w:szCs w:val="32"/>
                <w:cs/>
              </w:rPr>
            </w:pPr>
          </w:p>
        </w:tc>
        <w:tc>
          <w:tcPr>
            <w:tcW w:w="947" w:type="dxa"/>
          </w:tcPr>
          <w:p w14:paraId="2C85EA11" w14:textId="77777777" w:rsidR="004857FF" w:rsidRPr="0026631B" w:rsidRDefault="004857FF" w:rsidP="007A6BA9">
            <w:pPr>
              <w:jc w:val="center"/>
              <w:rPr>
                <w:rFonts w:ascii="TH SarabunPSK" w:hAnsi="TH SarabunPSK" w:cs="TH SarabunPSK"/>
                <w:b/>
                <w:bCs/>
                <w:sz w:val="32"/>
                <w:szCs w:val="32"/>
                <w:cs/>
              </w:rPr>
            </w:pPr>
            <w:r w:rsidRPr="0026631B">
              <w:rPr>
                <w:rFonts w:ascii="TH SarabunPSK" w:hAnsi="TH SarabunPSK" w:cs="TH SarabunPSK"/>
                <w:b/>
                <w:bCs/>
                <w:sz w:val="32"/>
                <w:szCs w:val="32"/>
                <w:cs/>
              </w:rPr>
              <w:t>ผ่าน</w:t>
            </w:r>
          </w:p>
        </w:tc>
        <w:tc>
          <w:tcPr>
            <w:tcW w:w="867" w:type="dxa"/>
          </w:tcPr>
          <w:p w14:paraId="2871549C" w14:textId="77777777" w:rsidR="004857FF" w:rsidRPr="0026631B" w:rsidRDefault="004857FF" w:rsidP="007A6BA9">
            <w:pPr>
              <w:jc w:val="center"/>
              <w:rPr>
                <w:rFonts w:ascii="TH SarabunPSK" w:hAnsi="TH SarabunPSK" w:cs="TH SarabunPSK"/>
                <w:b/>
                <w:bCs/>
                <w:sz w:val="32"/>
                <w:szCs w:val="32"/>
              </w:rPr>
            </w:pPr>
            <w:r w:rsidRPr="0026631B">
              <w:rPr>
                <w:rFonts w:ascii="TH SarabunPSK" w:hAnsi="TH SarabunPSK" w:cs="TH SarabunPSK"/>
                <w:b/>
                <w:bCs/>
                <w:sz w:val="32"/>
                <w:szCs w:val="32"/>
                <w:cs/>
              </w:rPr>
              <w:t>ไม่ผ่าน</w:t>
            </w:r>
          </w:p>
        </w:tc>
      </w:tr>
      <w:tr w:rsidR="004857FF" w:rsidRPr="0026631B" w14:paraId="0E015FD0" w14:textId="77777777" w:rsidTr="007A6BA9">
        <w:tc>
          <w:tcPr>
            <w:tcW w:w="7508" w:type="dxa"/>
          </w:tcPr>
          <w:p w14:paraId="6E690A55" w14:textId="77777777" w:rsidR="004857FF" w:rsidRPr="0026631B" w:rsidRDefault="004857FF" w:rsidP="007A6BA9">
            <w:pPr>
              <w:pStyle w:val="ListParagraph"/>
              <w:tabs>
                <w:tab w:val="left" w:pos="426"/>
              </w:tabs>
              <w:spacing w:after="0" w:line="240" w:lineRule="auto"/>
              <w:ind w:left="426" w:hanging="426"/>
              <w:rPr>
                <w:rFonts w:ascii="TH SarabunPSK" w:hAnsi="TH SarabunPSK" w:cs="TH SarabunPSK"/>
                <w:sz w:val="32"/>
                <w:szCs w:val="32"/>
                <w:cs/>
              </w:rPr>
            </w:pPr>
            <w:r w:rsidRPr="0026631B">
              <w:rPr>
                <w:rFonts w:ascii="TH SarabunPSK" w:eastAsia="BrowalliaUPC" w:hAnsi="TH SarabunPSK" w:cs="TH SarabunPSK"/>
                <w:spacing w:val="-1"/>
                <w:position w:val="4"/>
                <w:sz w:val="32"/>
                <w:szCs w:val="32"/>
              </w:rPr>
              <w:t>1</w:t>
            </w:r>
            <w:r w:rsidRPr="0026631B">
              <w:rPr>
                <w:rFonts w:ascii="TH SarabunPSK" w:eastAsia="BrowalliaUPC" w:hAnsi="TH SarabunPSK" w:cs="TH SarabunPSK"/>
                <w:position w:val="4"/>
                <w:sz w:val="32"/>
                <w:szCs w:val="32"/>
                <w:cs/>
              </w:rPr>
              <w:t>.</w:t>
            </w:r>
            <w:r w:rsidRPr="0026631B">
              <w:rPr>
                <w:rFonts w:ascii="TH SarabunPSK" w:eastAsia="BrowalliaUPC" w:hAnsi="TH SarabunPSK" w:cs="TH SarabunPSK"/>
                <w:position w:val="4"/>
                <w:sz w:val="32"/>
                <w:szCs w:val="32"/>
              </w:rPr>
              <w:tab/>
            </w:r>
            <w:r w:rsidRPr="0026631B">
              <w:rPr>
                <w:rFonts w:ascii="TH SarabunPSK" w:eastAsia="BrowalliaUPC" w:hAnsi="TH SarabunPSK" w:cs="TH SarabunPSK"/>
                <w:spacing w:val="-2"/>
                <w:position w:val="4"/>
                <w:sz w:val="32"/>
                <w:szCs w:val="32"/>
                <w:cs/>
              </w:rPr>
              <w:t>จำนวนอาจารย์ผู้รับผิดชอบหลักสูตร</w:t>
            </w:r>
          </w:p>
        </w:tc>
        <w:tc>
          <w:tcPr>
            <w:tcW w:w="947" w:type="dxa"/>
          </w:tcPr>
          <w:p w14:paraId="4EBE3F29" w14:textId="77777777" w:rsidR="004857FF" w:rsidRPr="0026631B" w:rsidRDefault="004857FF" w:rsidP="007A6BA9">
            <w:pPr>
              <w:jc w:val="center"/>
              <w:rPr>
                <w:rFonts w:ascii="TH SarabunPSK" w:hAnsi="TH SarabunPSK" w:cs="TH SarabunPSK"/>
                <w:sz w:val="32"/>
                <w:szCs w:val="32"/>
                <w:cs/>
              </w:rPr>
            </w:pPr>
          </w:p>
        </w:tc>
        <w:tc>
          <w:tcPr>
            <w:tcW w:w="867" w:type="dxa"/>
          </w:tcPr>
          <w:p w14:paraId="7389F177" w14:textId="77777777" w:rsidR="004857FF" w:rsidRPr="0026631B" w:rsidRDefault="004857FF" w:rsidP="007A6BA9">
            <w:pPr>
              <w:jc w:val="center"/>
              <w:rPr>
                <w:rFonts w:ascii="TH SarabunPSK" w:hAnsi="TH SarabunPSK" w:cs="TH SarabunPSK"/>
                <w:sz w:val="32"/>
                <w:szCs w:val="32"/>
                <w:cs/>
              </w:rPr>
            </w:pPr>
          </w:p>
        </w:tc>
      </w:tr>
      <w:tr w:rsidR="004857FF" w:rsidRPr="0026631B" w14:paraId="2372E268" w14:textId="77777777" w:rsidTr="007A6BA9">
        <w:tc>
          <w:tcPr>
            <w:tcW w:w="7508" w:type="dxa"/>
          </w:tcPr>
          <w:p w14:paraId="65C57285" w14:textId="77777777" w:rsidR="004857FF" w:rsidRPr="0026631B" w:rsidRDefault="004857FF" w:rsidP="007A6BA9">
            <w:pPr>
              <w:pStyle w:val="ListParagraph"/>
              <w:tabs>
                <w:tab w:val="left" w:pos="426"/>
              </w:tabs>
              <w:spacing w:after="0" w:line="240" w:lineRule="auto"/>
              <w:ind w:left="426" w:hanging="426"/>
              <w:rPr>
                <w:rFonts w:ascii="TH SarabunPSK" w:hAnsi="TH SarabunPSK" w:cs="TH SarabunPSK"/>
                <w:sz w:val="32"/>
                <w:szCs w:val="32"/>
              </w:rPr>
            </w:pPr>
            <w:r w:rsidRPr="0026631B">
              <w:rPr>
                <w:rFonts w:ascii="TH SarabunPSK" w:eastAsia="BrowalliaUPC" w:hAnsi="TH SarabunPSK" w:cs="TH SarabunPSK"/>
                <w:spacing w:val="-1"/>
                <w:sz w:val="32"/>
                <w:szCs w:val="32"/>
              </w:rPr>
              <w:t>2</w:t>
            </w:r>
            <w:r w:rsidRPr="0026631B">
              <w:rPr>
                <w:rFonts w:ascii="TH SarabunPSK" w:eastAsia="BrowalliaUPC" w:hAnsi="TH SarabunPSK" w:cs="TH SarabunPSK"/>
                <w:sz w:val="32"/>
                <w:szCs w:val="32"/>
                <w:cs/>
              </w:rPr>
              <w:t>.</w:t>
            </w:r>
            <w:r w:rsidRPr="0026631B">
              <w:rPr>
                <w:rFonts w:ascii="TH SarabunPSK" w:eastAsia="BrowalliaUPC" w:hAnsi="TH SarabunPSK" w:cs="TH SarabunPSK"/>
                <w:sz w:val="32"/>
                <w:szCs w:val="32"/>
              </w:rPr>
              <w:tab/>
            </w:r>
            <w:r w:rsidRPr="0026631B">
              <w:rPr>
                <w:rFonts w:ascii="TH SarabunPSK" w:hAnsi="TH SarabunPSK" w:cs="TH SarabunPSK"/>
                <w:sz w:val="32"/>
                <w:szCs w:val="32"/>
                <w:cs/>
              </w:rPr>
              <w:t>คุณสมบัติของอาจารย์ผู้รับผิดชอบหลักสูตร</w:t>
            </w:r>
          </w:p>
        </w:tc>
        <w:tc>
          <w:tcPr>
            <w:tcW w:w="947" w:type="dxa"/>
          </w:tcPr>
          <w:p w14:paraId="62C74EDA" w14:textId="77777777" w:rsidR="004857FF" w:rsidRPr="0026631B" w:rsidRDefault="004857FF" w:rsidP="007A6BA9">
            <w:pPr>
              <w:jc w:val="center"/>
              <w:rPr>
                <w:rFonts w:ascii="TH SarabunPSK" w:hAnsi="TH SarabunPSK" w:cs="TH SarabunPSK"/>
                <w:sz w:val="32"/>
                <w:szCs w:val="32"/>
                <w:cs/>
              </w:rPr>
            </w:pPr>
          </w:p>
        </w:tc>
        <w:tc>
          <w:tcPr>
            <w:tcW w:w="867" w:type="dxa"/>
          </w:tcPr>
          <w:p w14:paraId="1328E8AD" w14:textId="77777777" w:rsidR="004857FF" w:rsidRPr="0026631B" w:rsidRDefault="004857FF" w:rsidP="007A6BA9">
            <w:pPr>
              <w:jc w:val="center"/>
              <w:rPr>
                <w:rFonts w:ascii="TH SarabunPSK" w:hAnsi="TH SarabunPSK" w:cs="TH SarabunPSK"/>
                <w:sz w:val="32"/>
                <w:szCs w:val="32"/>
                <w:cs/>
              </w:rPr>
            </w:pPr>
          </w:p>
        </w:tc>
      </w:tr>
      <w:tr w:rsidR="004857FF" w:rsidRPr="0026631B" w14:paraId="3CDAE962" w14:textId="77777777" w:rsidTr="007A6BA9">
        <w:tc>
          <w:tcPr>
            <w:tcW w:w="7508" w:type="dxa"/>
          </w:tcPr>
          <w:p w14:paraId="0964740B" w14:textId="77777777" w:rsidR="004857FF" w:rsidRPr="0026631B" w:rsidRDefault="004857FF" w:rsidP="007A6BA9">
            <w:pPr>
              <w:tabs>
                <w:tab w:val="left" w:pos="426"/>
              </w:tabs>
              <w:ind w:left="426" w:hanging="426"/>
              <w:rPr>
                <w:rFonts w:ascii="TH SarabunPSK" w:hAnsi="TH SarabunPSK" w:cs="TH SarabunPSK"/>
                <w:sz w:val="32"/>
                <w:szCs w:val="32"/>
                <w:cs/>
              </w:rPr>
            </w:pPr>
            <w:r w:rsidRPr="0026631B">
              <w:rPr>
                <w:rFonts w:ascii="TH SarabunPSK" w:hAnsi="TH SarabunPSK" w:cs="TH SarabunPSK"/>
                <w:sz w:val="32"/>
                <w:szCs w:val="32"/>
              </w:rPr>
              <w:t>3</w:t>
            </w:r>
            <w:r w:rsidRPr="0026631B">
              <w:rPr>
                <w:rFonts w:ascii="TH SarabunPSK" w:hAnsi="TH SarabunPSK" w:cs="TH SarabunPSK"/>
                <w:sz w:val="32"/>
                <w:szCs w:val="32"/>
                <w:cs/>
              </w:rPr>
              <w:t>.</w:t>
            </w:r>
            <w:r w:rsidRPr="0026631B">
              <w:rPr>
                <w:rFonts w:ascii="TH SarabunPSK" w:hAnsi="TH SarabunPSK" w:cs="TH SarabunPSK"/>
                <w:sz w:val="32"/>
                <w:szCs w:val="32"/>
              </w:rPr>
              <w:tab/>
            </w:r>
            <w:r w:rsidRPr="0026631B">
              <w:rPr>
                <w:rFonts w:ascii="TH SarabunPSK" w:eastAsia="BrowalliaUPC" w:hAnsi="TH SarabunPSK" w:cs="TH SarabunPSK"/>
                <w:sz w:val="32"/>
                <w:szCs w:val="32"/>
                <w:cs/>
              </w:rPr>
              <w:t>คุ</w:t>
            </w:r>
            <w:r w:rsidRPr="0026631B">
              <w:rPr>
                <w:rFonts w:ascii="TH SarabunPSK" w:eastAsia="BrowalliaUPC" w:hAnsi="TH SarabunPSK" w:cs="TH SarabunPSK"/>
                <w:spacing w:val="1"/>
                <w:sz w:val="32"/>
                <w:szCs w:val="32"/>
                <w:cs/>
              </w:rPr>
              <w:t>ณ</w:t>
            </w:r>
            <w:r w:rsidRPr="0026631B">
              <w:rPr>
                <w:rFonts w:ascii="TH SarabunPSK" w:eastAsia="BrowalliaUPC" w:hAnsi="TH SarabunPSK" w:cs="TH SarabunPSK"/>
                <w:sz w:val="32"/>
                <w:szCs w:val="32"/>
                <w:cs/>
              </w:rPr>
              <w:t>สม</w:t>
            </w:r>
            <w:r w:rsidRPr="0026631B">
              <w:rPr>
                <w:rFonts w:ascii="TH SarabunPSK" w:eastAsia="BrowalliaUPC" w:hAnsi="TH SarabunPSK" w:cs="TH SarabunPSK"/>
                <w:spacing w:val="-1"/>
                <w:sz w:val="32"/>
                <w:szCs w:val="32"/>
                <w:cs/>
              </w:rPr>
              <w:t>บั</w:t>
            </w:r>
            <w:r w:rsidRPr="0026631B">
              <w:rPr>
                <w:rFonts w:ascii="TH SarabunPSK" w:eastAsia="BrowalliaUPC" w:hAnsi="TH SarabunPSK" w:cs="TH SarabunPSK"/>
                <w:spacing w:val="1"/>
                <w:sz w:val="32"/>
                <w:szCs w:val="32"/>
                <w:cs/>
              </w:rPr>
              <w:t>ติ</w:t>
            </w:r>
            <w:r w:rsidRPr="0026631B">
              <w:rPr>
                <w:rFonts w:ascii="TH SarabunPSK" w:eastAsia="BrowalliaUPC" w:hAnsi="TH SarabunPSK" w:cs="TH SarabunPSK"/>
                <w:sz w:val="32"/>
                <w:szCs w:val="32"/>
                <w:cs/>
              </w:rPr>
              <w:t>ของ</w:t>
            </w:r>
            <w:r w:rsidRPr="0026631B">
              <w:rPr>
                <w:rFonts w:ascii="TH SarabunPSK" w:eastAsia="BrowalliaUPC" w:hAnsi="TH SarabunPSK" w:cs="TH SarabunPSK"/>
                <w:spacing w:val="2"/>
                <w:sz w:val="32"/>
                <w:szCs w:val="32"/>
                <w:cs/>
              </w:rPr>
              <w:t>อ</w:t>
            </w:r>
            <w:r w:rsidRPr="0026631B">
              <w:rPr>
                <w:rFonts w:ascii="TH SarabunPSK" w:eastAsia="BrowalliaUPC" w:hAnsi="TH SarabunPSK" w:cs="TH SarabunPSK"/>
                <w:spacing w:val="-1"/>
                <w:sz w:val="32"/>
                <w:szCs w:val="32"/>
                <w:cs/>
              </w:rPr>
              <w:t>า</w:t>
            </w:r>
            <w:r w:rsidRPr="0026631B">
              <w:rPr>
                <w:rFonts w:ascii="TH SarabunPSK" w:eastAsia="BrowalliaUPC" w:hAnsi="TH SarabunPSK" w:cs="TH SarabunPSK"/>
                <w:spacing w:val="1"/>
                <w:sz w:val="32"/>
                <w:szCs w:val="32"/>
                <w:cs/>
              </w:rPr>
              <w:t>จ</w:t>
            </w:r>
            <w:r w:rsidRPr="0026631B">
              <w:rPr>
                <w:rFonts w:ascii="TH SarabunPSK" w:eastAsia="BrowalliaUPC" w:hAnsi="TH SarabunPSK" w:cs="TH SarabunPSK"/>
                <w:spacing w:val="-1"/>
                <w:sz w:val="32"/>
                <w:szCs w:val="32"/>
                <w:cs/>
              </w:rPr>
              <w:t>า</w:t>
            </w:r>
            <w:r w:rsidRPr="0026631B">
              <w:rPr>
                <w:rFonts w:ascii="TH SarabunPSK" w:eastAsia="BrowalliaUPC" w:hAnsi="TH SarabunPSK" w:cs="TH SarabunPSK"/>
                <w:spacing w:val="1"/>
                <w:sz w:val="32"/>
                <w:szCs w:val="32"/>
                <w:cs/>
              </w:rPr>
              <w:t>ร</w:t>
            </w:r>
            <w:r w:rsidRPr="0026631B">
              <w:rPr>
                <w:rFonts w:ascii="TH SarabunPSK" w:eastAsia="BrowalliaUPC" w:hAnsi="TH SarabunPSK" w:cs="TH SarabunPSK"/>
                <w:sz w:val="32"/>
                <w:szCs w:val="32"/>
                <w:cs/>
              </w:rPr>
              <w:t>ย์ป</w:t>
            </w:r>
            <w:r w:rsidRPr="0026631B">
              <w:rPr>
                <w:rFonts w:ascii="TH SarabunPSK" w:eastAsia="BrowalliaUPC" w:hAnsi="TH SarabunPSK" w:cs="TH SarabunPSK"/>
                <w:spacing w:val="-2"/>
                <w:sz w:val="32"/>
                <w:szCs w:val="32"/>
                <w:cs/>
              </w:rPr>
              <w:t>ร</w:t>
            </w:r>
            <w:r w:rsidRPr="0026631B">
              <w:rPr>
                <w:rFonts w:ascii="TH SarabunPSK" w:eastAsia="BrowalliaUPC" w:hAnsi="TH SarabunPSK" w:cs="TH SarabunPSK"/>
                <w:spacing w:val="2"/>
                <w:sz w:val="32"/>
                <w:szCs w:val="32"/>
                <w:cs/>
              </w:rPr>
              <w:t>ะ</w:t>
            </w:r>
            <w:r w:rsidRPr="0026631B">
              <w:rPr>
                <w:rFonts w:ascii="TH SarabunPSK" w:eastAsia="BrowalliaUPC" w:hAnsi="TH SarabunPSK" w:cs="TH SarabunPSK"/>
                <w:spacing w:val="-2"/>
                <w:sz w:val="32"/>
                <w:szCs w:val="32"/>
                <w:cs/>
              </w:rPr>
              <w:t>จำ</w:t>
            </w:r>
            <w:r w:rsidRPr="0026631B">
              <w:rPr>
                <w:rFonts w:ascii="TH SarabunPSK" w:eastAsia="BrowalliaUPC" w:hAnsi="TH SarabunPSK" w:cs="TH SarabunPSK"/>
                <w:sz w:val="32"/>
                <w:szCs w:val="32"/>
                <w:cs/>
              </w:rPr>
              <w:t>หลักสูตร</w:t>
            </w:r>
          </w:p>
        </w:tc>
        <w:tc>
          <w:tcPr>
            <w:tcW w:w="947" w:type="dxa"/>
          </w:tcPr>
          <w:p w14:paraId="6DC48FAD" w14:textId="77777777" w:rsidR="004857FF" w:rsidRPr="0026631B" w:rsidRDefault="004857FF" w:rsidP="007A6BA9">
            <w:pPr>
              <w:jc w:val="center"/>
              <w:rPr>
                <w:rFonts w:ascii="TH SarabunPSK" w:hAnsi="TH SarabunPSK" w:cs="TH SarabunPSK"/>
                <w:sz w:val="32"/>
                <w:szCs w:val="32"/>
                <w:cs/>
              </w:rPr>
            </w:pPr>
          </w:p>
        </w:tc>
        <w:tc>
          <w:tcPr>
            <w:tcW w:w="867" w:type="dxa"/>
          </w:tcPr>
          <w:p w14:paraId="28C8DD34" w14:textId="77777777" w:rsidR="004857FF" w:rsidRPr="0026631B" w:rsidRDefault="004857FF" w:rsidP="007A6BA9">
            <w:pPr>
              <w:jc w:val="center"/>
              <w:rPr>
                <w:rFonts w:ascii="TH SarabunPSK" w:hAnsi="TH SarabunPSK" w:cs="TH SarabunPSK"/>
                <w:sz w:val="32"/>
                <w:szCs w:val="32"/>
                <w:cs/>
              </w:rPr>
            </w:pPr>
          </w:p>
        </w:tc>
      </w:tr>
      <w:tr w:rsidR="004857FF" w:rsidRPr="0026631B" w14:paraId="0125D5F8" w14:textId="77777777" w:rsidTr="007A6BA9">
        <w:tc>
          <w:tcPr>
            <w:tcW w:w="7508" w:type="dxa"/>
          </w:tcPr>
          <w:p w14:paraId="3538381B" w14:textId="77777777" w:rsidR="004857FF" w:rsidRPr="0026631B" w:rsidRDefault="004857FF" w:rsidP="007A6BA9">
            <w:pPr>
              <w:tabs>
                <w:tab w:val="left" w:pos="426"/>
              </w:tabs>
              <w:ind w:left="426" w:hanging="426"/>
              <w:rPr>
                <w:rFonts w:ascii="TH SarabunPSK" w:hAnsi="TH SarabunPSK" w:cs="TH SarabunPSK"/>
                <w:sz w:val="32"/>
                <w:szCs w:val="32"/>
                <w:cs/>
              </w:rPr>
            </w:pPr>
            <w:r w:rsidRPr="0026631B">
              <w:rPr>
                <w:rFonts w:ascii="TH SarabunPSK" w:hAnsi="TH SarabunPSK" w:cs="TH SarabunPSK"/>
                <w:sz w:val="32"/>
                <w:szCs w:val="32"/>
              </w:rPr>
              <w:t>4</w:t>
            </w:r>
            <w:r w:rsidRPr="0026631B">
              <w:rPr>
                <w:rFonts w:ascii="TH SarabunPSK" w:hAnsi="TH SarabunPSK" w:cs="TH SarabunPSK"/>
                <w:sz w:val="32"/>
                <w:szCs w:val="32"/>
                <w:cs/>
              </w:rPr>
              <w:t>.</w:t>
            </w:r>
            <w:r w:rsidRPr="0026631B">
              <w:rPr>
                <w:rFonts w:ascii="TH SarabunPSK" w:hAnsi="TH SarabunPSK" w:cs="TH SarabunPSK"/>
                <w:sz w:val="32"/>
                <w:szCs w:val="32"/>
              </w:rPr>
              <w:tab/>
            </w:r>
            <w:r w:rsidRPr="0026631B">
              <w:rPr>
                <w:rFonts w:ascii="TH SarabunPSK" w:hAnsi="TH SarabunPSK" w:cs="TH SarabunPSK"/>
                <w:sz w:val="32"/>
                <w:szCs w:val="32"/>
                <w:cs/>
              </w:rPr>
              <w:t>คุณสมบัติของอาจารย์ผู้สอน ที่เป็นอาจารย์ประจำ</w:t>
            </w:r>
          </w:p>
        </w:tc>
        <w:tc>
          <w:tcPr>
            <w:tcW w:w="947" w:type="dxa"/>
          </w:tcPr>
          <w:p w14:paraId="48CD460A" w14:textId="77777777" w:rsidR="004857FF" w:rsidRPr="0026631B" w:rsidRDefault="004857FF" w:rsidP="007A6BA9">
            <w:pPr>
              <w:jc w:val="center"/>
              <w:rPr>
                <w:rFonts w:ascii="TH SarabunPSK" w:hAnsi="TH SarabunPSK" w:cs="TH SarabunPSK"/>
                <w:sz w:val="32"/>
                <w:szCs w:val="32"/>
                <w:cs/>
              </w:rPr>
            </w:pPr>
          </w:p>
        </w:tc>
        <w:tc>
          <w:tcPr>
            <w:tcW w:w="867" w:type="dxa"/>
          </w:tcPr>
          <w:p w14:paraId="0604CC7F" w14:textId="77777777" w:rsidR="004857FF" w:rsidRPr="0026631B" w:rsidRDefault="004857FF" w:rsidP="007A6BA9">
            <w:pPr>
              <w:jc w:val="center"/>
              <w:rPr>
                <w:rFonts w:ascii="TH SarabunPSK" w:hAnsi="TH SarabunPSK" w:cs="TH SarabunPSK"/>
                <w:sz w:val="32"/>
                <w:szCs w:val="32"/>
                <w:cs/>
              </w:rPr>
            </w:pPr>
          </w:p>
        </w:tc>
      </w:tr>
      <w:tr w:rsidR="004857FF" w:rsidRPr="0026631B" w14:paraId="34003AE8" w14:textId="77777777" w:rsidTr="007A6BA9">
        <w:tc>
          <w:tcPr>
            <w:tcW w:w="7508" w:type="dxa"/>
          </w:tcPr>
          <w:p w14:paraId="238E368E" w14:textId="77777777" w:rsidR="004857FF" w:rsidRPr="0026631B" w:rsidRDefault="004857FF" w:rsidP="007A6BA9">
            <w:pPr>
              <w:tabs>
                <w:tab w:val="left" w:pos="426"/>
              </w:tabs>
              <w:ind w:left="426" w:hanging="426"/>
              <w:rPr>
                <w:rFonts w:ascii="TH SarabunPSK" w:hAnsi="TH SarabunPSK" w:cs="TH SarabunPSK"/>
                <w:sz w:val="32"/>
                <w:szCs w:val="32"/>
              </w:rPr>
            </w:pPr>
            <w:r w:rsidRPr="0026631B">
              <w:rPr>
                <w:rFonts w:ascii="TH SarabunPSK" w:hAnsi="TH SarabunPSK" w:cs="TH SarabunPSK"/>
                <w:sz w:val="32"/>
                <w:szCs w:val="32"/>
                <w:cs/>
              </w:rPr>
              <w:t>5.</w:t>
            </w:r>
            <w:r w:rsidRPr="0026631B">
              <w:rPr>
                <w:rFonts w:ascii="TH SarabunPSK" w:hAnsi="TH SarabunPSK" w:cs="TH SarabunPSK"/>
                <w:sz w:val="32"/>
                <w:szCs w:val="32"/>
                <w:cs/>
              </w:rPr>
              <w:tab/>
              <w:t>คุณสมบัติของอาจารย์ผู้สอน ที่เป็นอาจารย์พิเศษ (ถ้ามี)</w:t>
            </w:r>
          </w:p>
        </w:tc>
        <w:tc>
          <w:tcPr>
            <w:tcW w:w="947" w:type="dxa"/>
          </w:tcPr>
          <w:p w14:paraId="21CFA68D" w14:textId="77777777" w:rsidR="004857FF" w:rsidRPr="0026631B" w:rsidRDefault="004857FF" w:rsidP="007A6BA9">
            <w:pPr>
              <w:jc w:val="center"/>
              <w:rPr>
                <w:rFonts w:ascii="TH SarabunPSK" w:hAnsi="TH SarabunPSK" w:cs="TH SarabunPSK"/>
                <w:sz w:val="32"/>
                <w:szCs w:val="32"/>
                <w:cs/>
              </w:rPr>
            </w:pPr>
          </w:p>
        </w:tc>
        <w:tc>
          <w:tcPr>
            <w:tcW w:w="867" w:type="dxa"/>
          </w:tcPr>
          <w:p w14:paraId="363540B5" w14:textId="77777777" w:rsidR="004857FF" w:rsidRPr="0026631B" w:rsidRDefault="004857FF" w:rsidP="007A6BA9">
            <w:pPr>
              <w:jc w:val="center"/>
              <w:rPr>
                <w:rFonts w:ascii="TH SarabunPSK" w:hAnsi="TH SarabunPSK" w:cs="TH SarabunPSK"/>
                <w:sz w:val="32"/>
                <w:szCs w:val="32"/>
                <w:cs/>
              </w:rPr>
            </w:pPr>
          </w:p>
        </w:tc>
      </w:tr>
      <w:tr w:rsidR="004857FF" w:rsidRPr="0026631B" w14:paraId="20545CDA" w14:textId="77777777" w:rsidTr="007A6BA9">
        <w:tc>
          <w:tcPr>
            <w:tcW w:w="7508" w:type="dxa"/>
          </w:tcPr>
          <w:p w14:paraId="07E09BAB" w14:textId="77777777" w:rsidR="004857FF" w:rsidRPr="0026631B" w:rsidRDefault="004857FF" w:rsidP="007A6BA9">
            <w:pPr>
              <w:tabs>
                <w:tab w:val="left" w:pos="426"/>
              </w:tabs>
              <w:ind w:left="426" w:hanging="426"/>
              <w:jc w:val="both"/>
              <w:rPr>
                <w:rFonts w:ascii="TH SarabunPSK" w:hAnsi="TH SarabunPSK" w:cs="TH SarabunPSK"/>
                <w:sz w:val="32"/>
                <w:szCs w:val="32"/>
                <w:cs/>
              </w:rPr>
            </w:pPr>
            <w:r w:rsidRPr="0026631B">
              <w:rPr>
                <w:rFonts w:ascii="TH SarabunPSK" w:hAnsi="TH SarabunPSK" w:cs="TH SarabunPSK"/>
                <w:sz w:val="32"/>
                <w:szCs w:val="32"/>
              </w:rPr>
              <w:t>6</w:t>
            </w:r>
            <w:r w:rsidRPr="0026631B">
              <w:rPr>
                <w:rFonts w:ascii="TH SarabunPSK" w:hAnsi="TH SarabunPSK" w:cs="TH SarabunPSK"/>
                <w:sz w:val="32"/>
                <w:szCs w:val="32"/>
                <w:cs/>
              </w:rPr>
              <w:t>.</w:t>
            </w:r>
            <w:r w:rsidRPr="0026631B">
              <w:rPr>
                <w:rFonts w:ascii="TH SarabunPSK" w:hAnsi="TH SarabunPSK" w:cs="TH SarabunPSK"/>
                <w:sz w:val="32"/>
                <w:szCs w:val="32"/>
                <w:cs/>
              </w:rPr>
              <w:tab/>
              <w:t>คุณสมบัติของอาจารย์ที่ปรึกษาวิทยานิพนธ์หลัก</w:t>
            </w:r>
            <w:r w:rsidRPr="0026631B">
              <w:rPr>
                <w:rFonts w:ascii="TH SarabunPSK" w:eastAsiaTheme="minorHAnsi" w:hAnsi="TH SarabunPSK" w:cs="TH SarabunPSK"/>
                <w:sz w:val="32"/>
                <w:szCs w:val="32"/>
                <w:cs/>
              </w:rPr>
              <w:t>และอาจารย์ที่ปรึกษาการค้นคว้าอิสระ</w:t>
            </w:r>
          </w:p>
        </w:tc>
        <w:tc>
          <w:tcPr>
            <w:tcW w:w="947" w:type="dxa"/>
          </w:tcPr>
          <w:p w14:paraId="4EC0AA3D" w14:textId="77777777" w:rsidR="004857FF" w:rsidRPr="0026631B" w:rsidRDefault="004857FF" w:rsidP="007A6BA9">
            <w:pPr>
              <w:jc w:val="center"/>
              <w:rPr>
                <w:rFonts w:ascii="TH SarabunPSK" w:hAnsi="TH SarabunPSK" w:cs="TH SarabunPSK"/>
                <w:sz w:val="32"/>
                <w:szCs w:val="32"/>
                <w:cs/>
              </w:rPr>
            </w:pPr>
          </w:p>
        </w:tc>
        <w:tc>
          <w:tcPr>
            <w:tcW w:w="867" w:type="dxa"/>
          </w:tcPr>
          <w:p w14:paraId="504FCC10" w14:textId="77777777" w:rsidR="004857FF" w:rsidRPr="0026631B" w:rsidRDefault="004857FF" w:rsidP="007A6BA9">
            <w:pPr>
              <w:jc w:val="center"/>
              <w:rPr>
                <w:rFonts w:ascii="TH SarabunPSK" w:hAnsi="TH SarabunPSK" w:cs="TH SarabunPSK"/>
                <w:sz w:val="32"/>
                <w:szCs w:val="32"/>
                <w:cs/>
              </w:rPr>
            </w:pPr>
          </w:p>
        </w:tc>
      </w:tr>
      <w:tr w:rsidR="004857FF" w:rsidRPr="0026631B" w14:paraId="5080C8F1" w14:textId="77777777" w:rsidTr="007A6BA9">
        <w:tc>
          <w:tcPr>
            <w:tcW w:w="7508" w:type="dxa"/>
          </w:tcPr>
          <w:p w14:paraId="5F7AE545" w14:textId="77777777" w:rsidR="004857FF" w:rsidRPr="0026631B" w:rsidRDefault="004857FF" w:rsidP="007A6BA9">
            <w:pPr>
              <w:tabs>
                <w:tab w:val="left" w:pos="426"/>
              </w:tabs>
              <w:ind w:left="426" w:hanging="426"/>
              <w:contextualSpacing/>
              <w:rPr>
                <w:rFonts w:ascii="TH SarabunPSK" w:hAnsi="TH SarabunPSK" w:cs="TH SarabunPSK"/>
                <w:sz w:val="32"/>
                <w:szCs w:val="32"/>
                <w:cs/>
              </w:rPr>
            </w:pPr>
            <w:r w:rsidRPr="0026631B">
              <w:rPr>
                <w:rFonts w:ascii="TH SarabunPSK" w:hAnsi="TH SarabunPSK" w:cs="TH SarabunPSK"/>
                <w:sz w:val="32"/>
                <w:szCs w:val="32"/>
              </w:rPr>
              <w:t>7</w:t>
            </w:r>
            <w:r w:rsidRPr="0026631B">
              <w:rPr>
                <w:rFonts w:ascii="TH SarabunPSK" w:hAnsi="TH SarabunPSK" w:cs="TH SarabunPSK"/>
                <w:sz w:val="32"/>
                <w:szCs w:val="32"/>
                <w:cs/>
              </w:rPr>
              <w:t>.</w:t>
            </w:r>
            <w:r w:rsidRPr="0026631B">
              <w:rPr>
                <w:rFonts w:ascii="TH SarabunPSK" w:hAnsi="TH SarabunPSK" w:cs="TH SarabunPSK"/>
                <w:sz w:val="32"/>
                <w:szCs w:val="32"/>
                <w:cs/>
              </w:rPr>
              <w:tab/>
              <w:t>คุณสมบัติของอาจารย์ที่ปรึกษาวิทยานิพนธ์ร่วม (ถ้ามี)</w:t>
            </w:r>
          </w:p>
        </w:tc>
        <w:tc>
          <w:tcPr>
            <w:tcW w:w="947" w:type="dxa"/>
          </w:tcPr>
          <w:p w14:paraId="08BA6C40" w14:textId="77777777" w:rsidR="004857FF" w:rsidRPr="0026631B" w:rsidRDefault="004857FF" w:rsidP="007A6BA9">
            <w:pPr>
              <w:jc w:val="center"/>
              <w:rPr>
                <w:rFonts w:ascii="TH SarabunPSK" w:hAnsi="TH SarabunPSK" w:cs="TH SarabunPSK"/>
                <w:sz w:val="32"/>
                <w:szCs w:val="32"/>
                <w:cs/>
              </w:rPr>
            </w:pPr>
          </w:p>
        </w:tc>
        <w:tc>
          <w:tcPr>
            <w:tcW w:w="867" w:type="dxa"/>
          </w:tcPr>
          <w:p w14:paraId="72D7811A" w14:textId="77777777" w:rsidR="004857FF" w:rsidRPr="0026631B" w:rsidRDefault="004857FF" w:rsidP="007A6BA9">
            <w:pPr>
              <w:jc w:val="center"/>
              <w:rPr>
                <w:rFonts w:ascii="TH SarabunPSK" w:hAnsi="TH SarabunPSK" w:cs="TH SarabunPSK"/>
                <w:sz w:val="32"/>
                <w:szCs w:val="32"/>
                <w:cs/>
              </w:rPr>
            </w:pPr>
          </w:p>
        </w:tc>
      </w:tr>
      <w:tr w:rsidR="004857FF" w:rsidRPr="0026631B" w14:paraId="0F9CBD2A" w14:textId="77777777" w:rsidTr="007A6BA9">
        <w:tc>
          <w:tcPr>
            <w:tcW w:w="7508" w:type="dxa"/>
          </w:tcPr>
          <w:p w14:paraId="77A9A12F" w14:textId="77777777" w:rsidR="004857FF" w:rsidRPr="0026631B" w:rsidRDefault="004857FF" w:rsidP="007A6BA9">
            <w:pPr>
              <w:tabs>
                <w:tab w:val="left" w:pos="426"/>
              </w:tabs>
              <w:ind w:left="426" w:hanging="426"/>
              <w:contextualSpacing/>
              <w:rPr>
                <w:rFonts w:ascii="TH SarabunPSK" w:hAnsi="TH SarabunPSK" w:cs="TH SarabunPSK"/>
                <w:sz w:val="32"/>
                <w:szCs w:val="32"/>
                <w:cs/>
              </w:rPr>
            </w:pPr>
            <w:r w:rsidRPr="0026631B">
              <w:rPr>
                <w:rFonts w:ascii="TH SarabunPSK" w:hAnsi="TH SarabunPSK" w:cs="TH SarabunPSK"/>
                <w:sz w:val="32"/>
                <w:szCs w:val="32"/>
              </w:rPr>
              <w:t>8</w:t>
            </w:r>
            <w:r w:rsidRPr="0026631B">
              <w:rPr>
                <w:rFonts w:ascii="TH SarabunPSK" w:hAnsi="TH SarabunPSK" w:cs="TH SarabunPSK"/>
                <w:sz w:val="32"/>
                <w:szCs w:val="32"/>
                <w:cs/>
              </w:rPr>
              <w:t>.</w:t>
            </w:r>
            <w:r w:rsidRPr="0026631B">
              <w:rPr>
                <w:rFonts w:ascii="TH SarabunPSK" w:hAnsi="TH SarabunPSK" w:cs="TH SarabunPSK"/>
                <w:sz w:val="32"/>
                <w:szCs w:val="32"/>
              </w:rPr>
              <w:tab/>
            </w:r>
            <w:r w:rsidRPr="0026631B">
              <w:rPr>
                <w:rFonts w:ascii="TH SarabunPSK" w:hAnsi="TH SarabunPSK" w:cs="TH SarabunPSK"/>
                <w:sz w:val="32"/>
                <w:szCs w:val="32"/>
                <w:cs/>
              </w:rPr>
              <w:t>อาจารย์ผู้สอบวิทยานิพนธ์</w:t>
            </w:r>
          </w:p>
        </w:tc>
        <w:tc>
          <w:tcPr>
            <w:tcW w:w="947" w:type="dxa"/>
          </w:tcPr>
          <w:p w14:paraId="41998DE5" w14:textId="77777777" w:rsidR="004857FF" w:rsidRPr="0026631B" w:rsidRDefault="004857FF" w:rsidP="007A6BA9">
            <w:pPr>
              <w:jc w:val="center"/>
              <w:rPr>
                <w:rFonts w:ascii="TH SarabunPSK" w:hAnsi="TH SarabunPSK" w:cs="TH SarabunPSK"/>
                <w:sz w:val="32"/>
                <w:szCs w:val="32"/>
                <w:cs/>
              </w:rPr>
            </w:pPr>
          </w:p>
        </w:tc>
        <w:tc>
          <w:tcPr>
            <w:tcW w:w="867" w:type="dxa"/>
          </w:tcPr>
          <w:p w14:paraId="3AE573EA" w14:textId="77777777" w:rsidR="004857FF" w:rsidRPr="0026631B" w:rsidRDefault="004857FF" w:rsidP="007A6BA9">
            <w:pPr>
              <w:jc w:val="center"/>
              <w:rPr>
                <w:rFonts w:ascii="TH SarabunPSK" w:hAnsi="TH SarabunPSK" w:cs="TH SarabunPSK"/>
                <w:sz w:val="32"/>
                <w:szCs w:val="32"/>
                <w:cs/>
              </w:rPr>
            </w:pPr>
          </w:p>
        </w:tc>
      </w:tr>
      <w:tr w:rsidR="004857FF" w:rsidRPr="0026631B" w14:paraId="534ED893" w14:textId="77777777" w:rsidTr="007A6BA9">
        <w:tc>
          <w:tcPr>
            <w:tcW w:w="7508" w:type="dxa"/>
          </w:tcPr>
          <w:p w14:paraId="0B11AFFB" w14:textId="77777777" w:rsidR="004857FF" w:rsidRPr="0026631B" w:rsidRDefault="004857FF" w:rsidP="007A6BA9">
            <w:pPr>
              <w:tabs>
                <w:tab w:val="left" w:pos="426"/>
              </w:tabs>
              <w:ind w:left="426" w:hanging="426"/>
              <w:jc w:val="both"/>
              <w:rPr>
                <w:rFonts w:ascii="TH SarabunPSK" w:hAnsi="TH SarabunPSK" w:cs="TH SarabunPSK"/>
                <w:sz w:val="32"/>
                <w:szCs w:val="32"/>
                <w:cs/>
              </w:rPr>
            </w:pPr>
            <w:r w:rsidRPr="0026631B">
              <w:rPr>
                <w:rFonts w:ascii="TH SarabunPSK" w:hAnsi="TH SarabunPSK" w:cs="TH SarabunPSK"/>
                <w:sz w:val="32"/>
                <w:szCs w:val="32"/>
              </w:rPr>
              <w:t>9</w:t>
            </w:r>
            <w:r w:rsidRPr="0026631B">
              <w:rPr>
                <w:rFonts w:ascii="TH SarabunPSK" w:hAnsi="TH SarabunPSK" w:cs="TH SarabunPSK"/>
                <w:sz w:val="32"/>
                <w:szCs w:val="32"/>
                <w:cs/>
              </w:rPr>
              <w:t>.</w:t>
            </w:r>
            <w:r w:rsidRPr="0026631B">
              <w:rPr>
                <w:rFonts w:ascii="TH SarabunPSK" w:hAnsi="TH SarabunPSK" w:cs="TH SarabunPSK"/>
                <w:sz w:val="32"/>
                <w:szCs w:val="32"/>
              </w:rPr>
              <w:tab/>
            </w:r>
            <w:r w:rsidRPr="0026631B">
              <w:rPr>
                <w:rFonts w:ascii="TH SarabunPSK" w:hAnsi="TH SarabunPSK" w:cs="TH SarabunPSK"/>
                <w:sz w:val="32"/>
                <w:szCs w:val="32"/>
                <w:cs/>
              </w:rPr>
              <w:t>คุณสมบัติของอาจารย์ผู้สอบวิทยานิพนธ์</w:t>
            </w:r>
          </w:p>
        </w:tc>
        <w:tc>
          <w:tcPr>
            <w:tcW w:w="947" w:type="dxa"/>
          </w:tcPr>
          <w:p w14:paraId="4098DABE" w14:textId="77777777" w:rsidR="004857FF" w:rsidRPr="0026631B" w:rsidRDefault="004857FF" w:rsidP="007A6BA9">
            <w:pPr>
              <w:jc w:val="center"/>
              <w:rPr>
                <w:rFonts w:ascii="TH SarabunPSK" w:hAnsi="TH SarabunPSK" w:cs="TH SarabunPSK"/>
                <w:sz w:val="32"/>
                <w:szCs w:val="32"/>
                <w:cs/>
              </w:rPr>
            </w:pPr>
          </w:p>
        </w:tc>
        <w:tc>
          <w:tcPr>
            <w:tcW w:w="867" w:type="dxa"/>
          </w:tcPr>
          <w:p w14:paraId="430C8B75" w14:textId="77777777" w:rsidR="004857FF" w:rsidRPr="0026631B" w:rsidRDefault="004857FF" w:rsidP="007A6BA9">
            <w:pPr>
              <w:jc w:val="center"/>
              <w:rPr>
                <w:rFonts w:ascii="TH SarabunPSK" w:hAnsi="TH SarabunPSK" w:cs="TH SarabunPSK"/>
                <w:sz w:val="32"/>
                <w:szCs w:val="32"/>
                <w:cs/>
              </w:rPr>
            </w:pPr>
          </w:p>
        </w:tc>
      </w:tr>
      <w:tr w:rsidR="004857FF" w:rsidRPr="0026631B" w14:paraId="6FE24171" w14:textId="77777777" w:rsidTr="007A6BA9">
        <w:tc>
          <w:tcPr>
            <w:tcW w:w="7508" w:type="dxa"/>
          </w:tcPr>
          <w:p w14:paraId="12D76DC6" w14:textId="77777777" w:rsidR="004857FF" w:rsidRPr="0026631B" w:rsidRDefault="004857FF" w:rsidP="007A6BA9">
            <w:pPr>
              <w:tabs>
                <w:tab w:val="left" w:pos="426"/>
              </w:tabs>
              <w:ind w:left="426" w:hanging="426"/>
              <w:jc w:val="both"/>
              <w:rPr>
                <w:rFonts w:ascii="TH SarabunPSK" w:hAnsi="TH SarabunPSK" w:cs="TH SarabunPSK"/>
                <w:sz w:val="32"/>
                <w:szCs w:val="32"/>
              </w:rPr>
            </w:pPr>
            <w:r w:rsidRPr="0026631B">
              <w:rPr>
                <w:rFonts w:ascii="TH SarabunPSK" w:hAnsi="TH SarabunPSK" w:cs="TH SarabunPSK"/>
                <w:sz w:val="32"/>
                <w:szCs w:val="32"/>
              </w:rPr>
              <w:t>10</w:t>
            </w:r>
            <w:r w:rsidRPr="0026631B">
              <w:rPr>
                <w:rFonts w:ascii="TH SarabunPSK" w:hAnsi="TH SarabunPSK" w:cs="TH SarabunPSK"/>
                <w:sz w:val="32"/>
                <w:szCs w:val="32"/>
                <w:cs/>
              </w:rPr>
              <w:t>.</w:t>
            </w:r>
            <w:r w:rsidRPr="0026631B">
              <w:rPr>
                <w:rFonts w:ascii="TH SarabunPSK" w:hAnsi="TH SarabunPSK" w:cs="TH SarabunPSK"/>
                <w:sz w:val="32"/>
                <w:szCs w:val="32"/>
              </w:rPr>
              <w:tab/>
            </w:r>
            <w:r w:rsidRPr="0026631B">
              <w:rPr>
                <w:rFonts w:ascii="TH SarabunPSK" w:hAnsi="TH SarabunPSK" w:cs="TH SarabunPSK"/>
                <w:sz w:val="32"/>
                <w:szCs w:val="32"/>
                <w:cs/>
              </w:rPr>
              <w:t>การตีพิมพ์เผยแพร่ผลงานของผู้สำเร็จการศึกษา</w:t>
            </w:r>
          </w:p>
        </w:tc>
        <w:tc>
          <w:tcPr>
            <w:tcW w:w="947" w:type="dxa"/>
          </w:tcPr>
          <w:p w14:paraId="6D9B0DC2" w14:textId="77777777" w:rsidR="004857FF" w:rsidRPr="0026631B" w:rsidRDefault="004857FF" w:rsidP="007A6BA9">
            <w:pPr>
              <w:jc w:val="center"/>
              <w:rPr>
                <w:rFonts w:ascii="TH SarabunPSK" w:hAnsi="TH SarabunPSK" w:cs="TH SarabunPSK"/>
                <w:sz w:val="32"/>
                <w:szCs w:val="32"/>
                <w:cs/>
              </w:rPr>
            </w:pPr>
          </w:p>
        </w:tc>
        <w:tc>
          <w:tcPr>
            <w:tcW w:w="867" w:type="dxa"/>
          </w:tcPr>
          <w:p w14:paraId="706BBA98" w14:textId="77777777" w:rsidR="004857FF" w:rsidRPr="0026631B" w:rsidRDefault="004857FF" w:rsidP="007A6BA9">
            <w:pPr>
              <w:jc w:val="center"/>
              <w:rPr>
                <w:rFonts w:ascii="TH SarabunPSK" w:hAnsi="TH SarabunPSK" w:cs="TH SarabunPSK"/>
                <w:sz w:val="32"/>
                <w:szCs w:val="32"/>
                <w:cs/>
              </w:rPr>
            </w:pPr>
          </w:p>
        </w:tc>
      </w:tr>
      <w:tr w:rsidR="004857FF" w:rsidRPr="0026631B" w14:paraId="361F47E3" w14:textId="77777777" w:rsidTr="007A6BA9">
        <w:tc>
          <w:tcPr>
            <w:tcW w:w="7508" w:type="dxa"/>
          </w:tcPr>
          <w:p w14:paraId="55F57F5D" w14:textId="77777777" w:rsidR="004857FF" w:rsidRPr="0026631B" w:rsidRDefault="004857FF" w:rsidP="007A6BA9">
            <w:pPr>
              <w:tabs>
                <w:tab w:val="left" w:pos="426"/>
              </w:tabs>
              <w:jc w:val="both"/>
              <w:rPr>
                <w:rFonts w:ascii="TH SarabunPSK" w:hAnsi="TH SarabunPSK" w:cs="TH SarabunPSK"/>
                <w:sz w:val="32"/>
                <w:szCs w:val="32"/>
                <w:cs/>
              </w:rPr>
            </w:pPr>
            <w:r w:rsidRPr="0026631B">
              <w:rPr>
                <w:rFonts w:ascii="TH SarabunPSK" w:hAnsi="TH SarabunPSK" w:cs="TH SarabunPSK"/>
                <w:spacing w:val="-6"/>
                <w:sz w:val="32"/>
                <w:szCs w:val="32"/>
              </w:rPr>
              <w:t>11</w:t>
            </w:r>
            <w:r w:rsidRPr="0026631B">
              <w:rPr>
                <w:rFonts w:ascii="TH SarabunPSK" w:hAnsi="TH SarabunPSK" w:cs="TH SarabunPSK"/>
                <w:spacing w:val="-6"/>
                <w:sz w:val="32"/>
                <w:szCs w:val="32"/>
                <w:cs/>
              </w:rPr>
              <w:t>.</w:t>
            </w:r>
            <w:r w:rsidRPr="0026631B">
              <w:rPr>
                <w:rFonts w:ascii="TH SarabunPSK" w:hAnsi="TH SarabunPSK" w:cs="TH SarabunPSK"/>
                <w:spacing w:val="-6"/>
                <w:sz w:val="32"/>
                <w:szCs w:val="32"/>
              </w:rPr>
              <w:tab/>
            </w:r>
            <w:r w:rsidRPr="0026631B">
              <w:rPr>
                <w:rFonts w:ascii="TH SarabunPSK" w:hAnsi="TH SarabunPSK" w:cs="TH SarabunPSK"/>
                <w:spacing w:val="-6"/>
                <w:sz w:val="32"/>
                <w:szCs w:val="32"/>
                <w:cs/>
              </w:rPr>
              <w:t>ภาระงานอาจารย์ที่ปรึกษาวิทยานิพนธ์และการค้นคว้าอิสระในระดับบัณฑิตศึกษา</w:t>
            </w:r>
          </w:p>
        </w:tc>
        <w:tc>
          <w:tcPr>
            <w:tcW w:w="947" w:type="dxa"/>
          </w:tcPr>
          <w:p w14:paraId="4624019B" w14:textId="77777777" w:rsidR="004857FF" w:rsidRPr="0026631B" w:rsidRDefault="004857FF" w:rsidP="007A6BA9">
            <w:pPr>
              <w:jc w:val="center"/>
              <w:rPr>
                <w:rFonts w:ascii="TH SarabunPSK" w:hAnsi="TH SarabunPSK" w:cs="TH SarabunPSK"/>
                <w:sz w:val="32"/>
                <w:szCs w:val="32"/>
                <w:cs/>
              </w:rPr>
            </w:pPr>
          </w:p>
        </w:tc>
        <w:tc>
          <w:tcPr>
            <w:tcW w:w="867" w:type="dxa"/>
          </w:tcPr>
          <w:p w14:paraId="6E5E6395" w14:textId="77777777" w:rsidR="004857FF" w:rsidRPr="0026631B" w:rsidRDefault="004857FF" w:rsidP="007A6BA9">
            <w:pPr>
              <w:jc w:val="center"/>
              <w:rPr>
                <w:rFonts w:ascii="TH SarabunPSK" w:hAnsi="TH SarabunPSK" w:cs="TH SarabunPSK"/>
                <w:sz w:val="32"/>
                <w:szCs w:val="32"/>
                <w:cs/>
              </w:rPr>
            </w:pPr>
          </w:p>
        </w:tc>
      </w:tr>
      <w:tr w:rsidR="004857FF" w:rsidRPr="0026631B" w14:paraId="46B59F65" w14:textId="77777777" w:rsidTr="007A6BA9">
        <w:tc>
          <w:tcPr>
            <w:tcW w:w="7508" w:type="dxa"/>
          </w:tcPr>
          <w:p w14:paraId="69159393" w14:textId="77777777" w:rsidR="004857FF" w:rsidRPr="0026631B" w:rsidRDefault="004857FF" w:rsidP="007A6BA9">
            <w:pPr>
              <w:tabs>
                <w:tab w:val="left" w:pos="426"/>
              </w:tabs>
              <w:ind w:left="426" w:hanging="426"/>
              <w:jc w:val="both"/>
              <w:rPr>
                <w:rFonts w:ascii="TH SarabunPSK" w:hAnsi="TH SarabunPSK" w:cs="TH SarabunPSK"/>
                <w:sz w:val="32"/>
                <w:szCs w:val="32"/>
                <w:cs/>
              </w:rPr>
            </w:pPr>
            <w:r w:rsidRPr="0026631B">
              <w:rPr>
                <w:rFonts w:ascii="TH SarabunPSK" w:hAnsi="TH SarabunPSK" w:cs="TH SarabunPSK"/>
                <w:sz w:val="32"/>
                <w:szCs w:val="32"/>
              </w:rPr>
              <w:t>12</w:t>
            </w:r>
            <w:r w:rsidRPr="0026631B">
              <w:rPr>
                <w:rFonts w:ascii="TH SarabunPSK" w:hAnsi="TH SarabunPSK" w:cs="TH SarabunPSK"/>
                <w:sz w:val="32"/>
                <w:szCs w:val="32"/>
                <w:cs/>
              </w:rPr>
              <w:t>.</w:t>
            </w:r>
            <w:r w:rsidRPr="0026631B">
              <w:rPr>
                <w:rFonts w:ascii="TH SarabunPSK" w:hAnsi="TH SarabunPSK" w:cs="TH SarabunPSK"/>
                <w:sz w:val="32"/>
                <w:szCs w:val="32"/>
              </w:rPr>
              <w:tab/>
            </w:r>
            <w:r w:rsidRPr="0026631B">
              <w:rPr>
                <w:rFonts w:ascii="TH SarabunPSK" w:hAnsi="TH SarabunPSK" w:cs="TH SarabunPSK"/>
                <w:sz w:val="32"/>
                <w:szCs w:val="32"/>
                <w:cs/>
              </w:rPr>
              <w:t>การปรับปรุงหลักสูตรตามรอบระยะเวลาของหลักสูตร หรือทุกรอบ 5 ปี</w:t>
            </w:r>
          </w:p>
        </w:tc>
        <w:tc>
          <w:tcPr>
            <w:tcW w:w="947" w:type="dxa"/>
          </w:tcPr>
          <w:p w14:paraId="7BCB4C82" w14:textId="77777777" w:rsidR="004857FF" w:rsidRPr="0026631B" w:rsidRDefault="004857FF" w:rsidP="007A6BA9">
            <w:pPr>
              <w:jc w:val="center"/>
              <w:rPr>
                <w:rFonts w:ascii="TH SarabunPSK" w:hAnsi="TH SarabunPSK" w:cs="TH SarabunPSK"/>
                <w:sz w:val="32"/>
                <w:szCs w:val="32"/>
                <w:cs/>
              </w:rPr>
            </w:pPr>
          </w:p>
        </w:tc>
        <w:tc>
          <w:tcPr>
            <w:tcW w:w="867" w:type="dxa"/>
          </w:tcPr>
          <w:p w14:paraId="41431CD3" w14:textId="77777777" w:rsidR="004857FF" w:rsidRPr="0026631B" w:rsidRDefault="004857FF" w:rsidP="007A6BA9">
            <w:pPr>
              <w:jc w:val="center"/>
              <w:rPr>
                <w:rFonts w:ascii="TH SarabunPSK" w:hAnsi="TH SarabunPSK" w:cs="TH SarabunPSK"/>
                <w:sz w:val="32"/>
                <w:szCs w:val="32"/>
                <w:cs/>
              </w:rPr>
            </w:pPr>
          </w:p>
        </w:tc>
      </w:tr>
    </w:tbl>
    <w:p w14:paraId="4D6976BE" w14:textId="3230753F" w:rsidR="00481E16" w:rsidRDefault="0019173E" w:rsidP="00481E16">
      <w:pPr>
        <w:tabs>
          <w:tab w:val="left" w:pos="851"/>
        </w:tabs>
        <w:jc w:val="thaiDistribute"/>
        <w:rPr>
          <w:rFonts w:ascii="TH SarabunPSK" w:hAnsi="TH SarabunPSK" w:cs="TH SarabunPSK"/>
          <w:b/>
          <w:bCs/>
          <w:i/>
          <w:iCs/>
          <w:color w:val="FF0000"/>
          <w:sz w:val="32"/>
          <w:szCs w:val="32"/>
        </w:rPr>
      </w:pPr>
      <w:r w:rsidRPr="0019173E">
        <w:rPr>
          <w:rFonts w:ascii="TH SarabunPSK" w:hAnsi="TH SarabunPSK" w:cs="TH SarabunPSK" w:hint="cs"/>
          <w:b/>
          <w:bCs/>
          <w:i/>
          <w:iCs/>
          <w:color w:val="FF0000"/>
          <w:sz w:val="32"/>
          <w:szCs w:val="32"/>
          <w:cs/>
        </w:rPr>
        <w:t xml:space="preserve">หมายเหตุ </w:t>
      </w:r>
      <w:r w:rsidRPr="0019173E">
        <w:rPr>
          <w:rFonts w:ascii="TH SarabunPSK" w:hAnsi="TH SarabunPSK" w:cs="TH SarabunPSK"/>
          <w:b/>
          <w:bCs/>
          <w:i/>
          <w:iCs/>
          <w:color w:val="FF0000"/>
          <w:sz w:val="32"/>
          <w:szCs w:val="32"/>
        </w:rPr>
        <w:t xml:space="preserve">: </w:t>
      </w:r>
      <w:r w:rsidRPr="0019173E">
        <w:rPr>
          <w:rFonts w:ascii="TH SarabunPSK" w:hAnsi="TH SarabunPSK" w:cs="TH SarabunPSK" w:hint="cs"/>
          <w:b/>
          <w:bCs/>
          <w:i/>
          <w:iCs/>
          <w:color w:val="FF0000"/>
          <w:sz w:val="32"/>
          <w:szCs w:val="32"/>
          <w:cs/>
        </w:rPr>
        <w:t>ปริญญาตรี ดำเนินการ ข้อ 1 2 3 4 5 และ 10 ปริญญโทและเอก ดำเนินการทุกข้อ</w:t>
      </w:r>
    </w:p>
    <w:p w14:paraId="080EB6D3" w14:textId="77777777" w:rsidR="0019173E" w:rsidRPr="0019173E" w:rsidRDefault="0019173E" w:rsidP="00481E16">
      <w:pPr>
        <w:tabs>
          <w:tab w:val="left" w:pos="851"/>
        </w:tabs>
        <w:jc w:val="thaiDistribute"/>
        <w:rPr>
          <w:rFonts w:ascii="TH SarabunPSK" w:hAnsi="TH SarabunPSK" w:cs="TH SarabunPSK" w:hint="cs"/>
          <w:b/>
          <w:bCs/>
          <w:i/>
          <w:iCs/>
          <w:color w:val="FF0000"/>
          <w:sz w:val="32"/>
          <w:szCs w:val="32"/>
          <w:cs/>
        </w:rPr>
      </w:pPr>
    </w:p>
    <w:p w14:paraId="61FD2E17" w14:textId="77777777" w:rsidR="00C731D0" w:rsidRPr="0026631B" w:rsidRDefault="00CC636B" w:rsidP="00F91869">
      <w:pPr>
        <w:tabs>
          <w:tab w:val="left" w:pos="709"/>
          <w:tab w:val="left" w:pos="2547"/>
        </w:tabs>
        <w:ind w:firstLine="567"/>
        <w:jc w:val="thaiDistribute"/>
        <w:rPr>
          <w:rFonts w:ascii="TH SarabunPSK" w:hAnsi="TH SarabunPSK" w:cs="TH SarabunPSK"/>
          <w:sz w:val="32"/>
          <w:szCs w:val="32"/>
        </w:rPr>
      </w:pPr>
      <w:r w:rsidRPr="0026631B">
        <w:rPr>
          <w:rFonts w:ascii="TH SarabunPSK" w:hAnsi="TH SarabunPSK" w:cs="TH SarabunPSK"/>
          <w:sz w:val="32"/>
          <w:szCs w:val="32"/>
          <w:cs/>
        </w:rPr>
        <w:t>ผล</w:t>
      </w:r>
      <w:r w:rsidR="0057276C" w:rsidRPr="0026631B">
        <w:rPr>
          <w:rFonts w:ascii="TH SarabunPSK" w:hAnsi="TH SarabunPSK" w:cs="TH SarabunPSK"/>
          <w:sz w:val="32"/>
          <w:szCs w:val="32"/>
          <w:cs/>
        </w:rPr>
        <w:t>การประเมินการ</w:t>
      </w:r>
      <w:r w:rsidR="00F3562B" w:rsidRPr="0026631B">
        <w:rPr>
          <w:rFonts w:ascii="TH SarabunPSK" w:hAnsi="TH SarabunPSK" w:cs="TH SarabunPSK"/>
          <w:sz w:val="32"/>
          <w:szCs w:val="32"/>
          <w:cs/>
        </w:rPr>
        <w:t>บริหาร</w:t>
      </w:r>
      <w:r w:rsidR="00C731D0" w:rsidRPr="0026631B">
        <w:rPr>
          <w:rFonts w:ascii="TH SarabunPSK" w:hAnsi="TH SarabunPSK" w:cs="TH SarabunPSK"/>
          <w:sz w:val="32"/>
          <w:szCs w:val="32"/>
          <w:cs/>
        </w:rPr>
        <w:t>จัดการ</w:t>
      </w:r>
      <w:r w:rsidR="00F3562B" w:rsidRPr="0026631B">
        <w:rPr>
          <w:rFonts w:ascii="TH SarabunPSK" w:hAnsi="TH SarabunPSK" w:cs="TH SarabunPSK"/>
          <w:sz w:val="32"/>
          <w:szCs w:val="32"/>
          <w:cs/>
        </w:rPr>
        <w:t>หลักสูตรตามเกณฑ์</w:t>
      </w:r>
      <w:r w:rsidR="0057276C" w:rsidRPr="0026631B">
        <w:rPr>
          <w:rFonts w:ascii="TH SarabunPSK" w:hAnsi="TH SarabunPSK" w:cs="TH SarabunPSK"/>
          <w:sz w:val="32"/>
          <w:szCs w:val="32"/>
          <w:cs/>
        </w:rPr>
        <w:t>มาตรฐาน</w:t>
      </w:r>
      <w:r w:rsidR="00F3562B" w:rsidRPr="0026631B">
        <w:rPr>
          <w:rFonts w:ascii="TH SarabunPSK" w:hAnsi="TH SarabunPSK" w:cs="TH SarabunPSK"/>
          <w:sz w:val="32"/>
          <w:szCs w:val="32"/>
          <w:cs/>
        </w:rPr>
        <w:t>หลักสูตร</w:t>
      </w:r>
      <w:r w:rsidRPr="0026631B">
        <w:rPr>
          <w:rFonts w:ascii="TH SarabunPSK" w:hAnsi="TH SarabunPSK" w:cs="TH SarabunPSK"/>
          <w:sz w:val="32"/>
          <w:szCs w:val="32"/>
          <w:cs/>
        </w:rPr>
        <w:t>ระดับ</w:t>
      </w:r>
      <w:r w:rsidR="00481E16" w:rsidRPr="0026631B">
        <w:rPr>
          <w:rFonts w:ascii="TH SarabunPSK" w:hAnsi="TH SarabunPSK" w:cs="TH SarabunPSK"/>
          <w:sz w:val="32"/>
          <w:szCs w:val="32"/>
          <w:cs/>
        </w:rPr>
        <w:t>บัณฑิตศึกษา</w:t>
      </w:r>
      <w:r w:rsidR="008B1DD9" w:rsidRPr="0026631B">
        <w:rPr>
          <w:rFonts w:ascii="TH SarabunPSK" w:hAnsi="TH SarabunPSK" w:cs="TH SarabunPSK"/>
          <w:sz w:val="32"/>
          <w:szCs w:val="32"/>
          <w:cs/>
        </w:rPr>
        <w:t xml:space="preserve"> พ.ศ.2548 </w:t>
      </w:r>
      <w:r w:rsidR="00F3562B" w:rsidRPr="0026631B">
        <w:rPr>
          <w:rFonts w:ascii="TH SarabunPSK" w:hAnsi="TH SarabunPSK" w:cs="TH SarabunPSK"/>
          <w:sz w:val="32"/>
          <w:szCs w:val="32"/>
          <w:cs/>
        </w:rPr>
        <w:t xml:space="preserve">ที่กำหนดโดยสำนักงานคณะกรรมการการอุดมศึกษา </w:t>
      </w:r>
      <w:r w:rsidRPr="0026631B">
        <w:rPr>
          <w:rFonts w:ascii="TH SarabunPSK" w:hAnsi="TH SarabunPSK" w:cs="TH SarabunPSK"/>
          <w:sz w:val="32"/>
          <w:szCs w:val="32"/>
          <w:cs/>
        </w:rPr>
        <w:t>หลักสูตรมีการดำเนินการ</w:t>
      </w:r>
      <w:r w:rsidR="00804297" w:rsidRPr="0026631B">
        <w:rPr>
          <w:rFonts w:ascii="TH SarabunPSK" w:hAnsi="TH SarabunPSK" w:cs="TH SarabunPSK"/>
          <w:sz w:val="32"/>
          <w:szCs w:val="32"/>
          <w:cs/>
        </w:rPr>
        <w:t>เป็นไปตาม</w:t>
      </w:r>
      <w:r w:rsidR="00F3562B" w:rsidRPr="0026631B">
        <w:rPr>
          <w:rFonts w:ascii="TH SarabunPSK" w:hAnsi="TH SarabunPSK" w:cs="TH SarabunPSK"/>
          <w:sz w:val="32"/>
          <w:szCs w:val="32"/>
          <w:cs/>
        </w:rPr>
        <w:t>เกณฑ์มาตรฐาน</w:t>
      </w:r>
      <w:r w:rsidRPr="0026631B">
        <w:rPr>
          <w:rFonts w:ascii="TH SarabunPSK" w:hAnsi="TH SarabunPSK" w:cs="TH SarabunPSK"/>
          <w:sz w:val="32"/>
          <w:szCs w:val="32"/>
          <w:cs/>
        </w:rPr>
        <w:t xml:space="preserve">ครบทุกข้อ (หรือ </w:t>
      </w:r>
      <w:r w:rsidR="00F3562B" w:rsidRPr="0026631B">
        <w:rPr>
          <w:rFonts w:ascii="TH SarabunPSK" w:hAnsi="TH SarabunPSK" w:cs="TH SarabunPSK"/>
          <w:sz w:val="32"/>
          <w:szCs w:val="32"/>
          <w:cs/>
        </w:rPr>
        <w:t>จำนวน ..... ข้อ</w:t>
      </w:r>
      <w:r w:rsidRPr="0026631B">
        <w:rPr>
          <w:rFonts w:ascii="TH SarabunPSK" w:hAnsi="TH SarabunPSK" w:cs="TH SarabunPSK"/>
          <w:sz w:val="32"/>
          <w:szCs w:val="32"/>
          <w:cs/>
        </w:rPr>
        <w:t>)</w:t>
      </w:r>
    </w:p>
    <w:p w14:paraId="3355BF9A" w14:textId="77777777" w:rsidR="0019173E" w:rsidRPr="004C6425" w:rsidRDefault="0019173E" w:rsidP="0019173E">
      <w:pPr>
        <w:ind w:firstLine="720"/>
        <w:rPr>
          <w:rFonts w:ascii="TH SarabunPSK" w:hAnsi="TH SarabunPSK" w:cs="TH SarabunPSK"/>
          <w:b/>
          <w:bCs/>
          <w:sz w:val="32"/>
          <w:szCs w:val="32"/>
          <w:cs/>
        </w:rPr>
      </w:pPr>
      <w:r w:rsidRPr="004C6425">
        <w:rPr>
          <w:rFonts w:ascii="TH SarabunPSK" w:hAnsi="TH SarabunPSK" w:cs="TH SarabunPSK"/>
          <w:b/>
          <w:bCs/>
          <w:sz w:val="32"/>
          <w:szCs w:val="32"/>
          <w:cs/>
        </w:rPr>
        <w:t xml:space="preserve">สรุปผลการดำเนินงานตามเกณฑ์ </w:t>
      </w:r>
    </w:p>
    <w:p w14:paraId="7BA43D4D" w14:textId="77777777" w:rsidR="0019173E" w:rsidRPr="004C6425" w:rsidRDefault="0019173E" w:rsidP="0019173E">
      <w:pPr>
        <w:tabs>
          <w:tab w:val="left" w:pos="1440"/>
        </w:tabs>
        <w:ind w:left="990"/>
        <w:rPr>
          <w:rFonts w:ascii="TH SarabunPSK" w:hAnsi="TH SarabunPSK" w:cs="TH SarabunPSK"/>
          <w:sz w:val="32"/>
          <w:szCs w:val="32"/>
        </w:rPr>
      </w:pPr>
      <w:r w:rsidRPr="004C6425">
        <w:rPr>
          <w:rFonts w:ascii="TH SarabunPSK" w:hAnsi="TH SarabunPSK" w:cs="TH SarabunPSK"/>
          <w:sz w:val="32"/>
          <w:szCs w:val="32"/>
        </w:rPr>
        <w:sym w:font="Wingdings 2" w:char="F052"/>
      </w:r>
      <w:r w:rsidRPr="004C6425">
        <w:rPr>
          <w:rFonts w:ascii="TH SarabunPSK" w:hAnsi="TH SarabunPSK" w:cs="TH SarabunPSK"/>
          <w:sz w:val="32"/>
          <w:szCs w:val="32"/>
          <w:cs/>
        </w:rPr>
        <w:tab/>
        <w:t>เป็นไปตามเกณฑ์ทุกข้อ</w:t>
      </w:r>
    </w:p>
    <w:p w14:paraId="66D0A250" w14:textId="24CD39CA" w:rsidR="0019173E" w:rsidRDefault="0019173E" w:rsidP="0019173E">
      <w:pPr>
        <w:tabs>
          <w:tab w:val="left" w:pos="1440"/>
        </w:tabs>
        <w:ind w:left="990"/>
        <w:rPr>
          <w:rFonts w:ascii="TH SarabunPSK" w:hAnsi="TH SarabunPSK" w:cs="TH SarabunPSK"/>
          <w:sz w:val="32"/>
          <w:szCs w:val="32"/>
        </w:rPr>
      </w:pPr>
      <w:r w:rsidRPr="004C6425">
        <w:rPr>
          <w:rFonts w:ascii="TH SarabunPSK" w:hAnsi="TH SarabunPSK" w:cs="TH SarabunPSK"/>
          <w:sz w:val="32"/>
          <w:szCs w:val="32"/>
        </w:rPr>
        <w:sym w:font="Wingdings 2" w:char="F0A3"/>
      </w:r>
      <w:r w:rsidRPr="004C6425">
        <w:rPr>
          <w:rFonts w:ascii="TH SarabunPSK" w:hAnsi="TH SarabunPSK" w:cs="TH SarabunPSK"/>
          <w:sz w:val="32"/>
          <w:szCs w:val="32"/>
          <w:cs/>
        </w:rPr>
        <w:tab/>
        <w:t>ไม่เป็นไปตามเกณฑ์ โปรดระบุข้อ.....................</w:t>
      </w:r>
    </w:p>
    <w:p w14:paraId="702EC78E" w14:textId="4DAA963C" w:rsidR="0019173E" w:rsidRDefault="0019173E" w:rsidP="0019173E">
      <w:pPr>
        <w:tabs>
          <w:tab w:val="left" w:pos="1440"/>
        </w:tabs>
        <w:ind w:left="990"/>
        <w:rPr>
          <w:rFonts w:ascii="TH SarabunPSK" w:hAnsi="TH SarabunPSK" w:cs="TH SarabunPSK"/>
          <w:sz w:val="32"/>
          <w:szCs w:val="32"/>
        </w:rPr>
      </w:pPr>
    </w:p>
    <w:p w14:paraId="24525B2F" w14:textId="0680D652" w:rsidR="0019173E" w:rsidRDefault="0019173E" w:rsidP="0019173E">
      <w:pPr>
        <w:tabs>
          <w:tab w:val="left" w:pos="1440"/>
        </w:tabs>
        <w:ind w:left="990"/>
        <w:rPr>
          <w:rFonts w:ascii="TH SarabunPSK" w:hAnsi="TH SarabunPSK" w:cs="TH SarabunPSK"/>
          <w:sz w:val="32"/>
          <w:szCs w:val="32"/>
        </w:rPr>
      </w:pPr>
    </w:p>
    <w:p w14:paraId="17AABCC4" w14:textId="77777777" w:rsidR="0019173E" w:rsidRPr="004C6425" w:rsidRDefault="0019173E" w:rsidP="0019173E">
      <w:pPr>
        <w:tabs>
          <w:tab w:val="left" w:pos="1440"/>
        </w:tabs>
        <w:ind w:left="990"/>
        <w:rPr>
          <w:rFonts w:ascii="TH SarabunPSK" w:hAnsi="TH SarabunPSK" w:cs="TH SarabunPSK" w:hint="cs"/>
          <w:sz w:val="32"/>
          <w:szCs w:val="32"/>
        </w:rPr>
      </w:pPr>
    </w:p>
    <w:p w14:paraId="13206099" w14:textId="77777777" w:rsidR="0019173E" w:rsidRPr="004C6425" w:rsidRDefault="0019173E" w:rsidP="0019173E">
      <w:pPr>
        <w:jc w:val="center"/>
        <w:rPr>
          <w:rFonts w:ascii="TH SarabunPSK" w:hAnsi="TH SarabunPSK" w:cs="TH SarabunPSK"/>
          <w:b/>
          <w:bCs/>
          <w:sz w:val="32"/>
        </w:rPr>
      </w:pPr>
      <w:r w:rsidRPr="004C6425">
        <w:rPr>
          <w:rFonts w:ascii="TH SarabunPSK" w:hAnsi="TH SarabunPSK" w:cs="TH SarabunPSK"/>
          <w:noProof/>
        </w:rPr>
        <w:lastRenderedPageBreak/>
        <mc:AlternateContent>
          <mc:Choice Requires="wps">
            <w:drawing>
              <wp:anchor distT="0" distB="0" distL="114300" distR="114300" simplePos="0" relativeHeight="251659264" behindDoc="1" locked="0" layoutInCell="1" allowOverlap="1" wp14:anchorId="5C267D29" wp14:editId="4B9C74D8">
                <wp:simplePos x="0" y="0"/>
                <wp:positionH relativeFrom="margin">
                  <wp:posOffset>182880</wp:posOffset>
                </wp:positionH>
                <wp:positionV relativeFrom="paragraph">
                  <wp:posOffset>-205740</wp:posOffset>
                </wp:positionV>
                <wp:extent cx="5901055" cy="596265"/>
                <wp:effectExtent l="0" t="0" r="42545" b="51435"/>
                <wp:wrapNone/>
                <wp:docPr id="1" name="สี่เหลี่ยมผืนผ้ามุมมน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96265"/>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0DE6F" id="สี่เหลี่ยมผืนผ้ามุมมน 2" o:spid="_x0000_s1026" style="position:absolute;margin-left:14.4pt;margin-top:-16.2pt;width:464.65pt;height:46.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FHgMAAAoHAAAOAAAAZHJzL2Uyb0RvYy54bWy0VU9v0zAUvyPxHSzfWdquTdto6TQ6hpAG&#10;TAzE2Y2dxuDYwXabjhNH+AiTuIDEBW5IiOzb5KPw7KSlbBMaCHKI7Pde3p/f+72Xvf1VLtCSacOV&#10;jHF3p4MRk4miXM5j/Ozp0Z0RRsYSSYlQksX4jBm8P7l9a68sItZTmRKUaQROpInKIsaZtUUUBCbJ&#10;WE7MjiqYBGWqdE4sXPU8oJqU4D0XQa/TCYNSaVpolTBjQHrYKPHE+09TltjHaWqYRSLGkJv1b+3f&#10;M/cOJnskmmtSZDxp0yB/kUVOuISgG1eHxBK00PyKq5wnWhmV2p1E5YFKU54wXwNU0+1cquY0IwXz&#10;tQA4ptjAZP6d2+TR8kQjTqF3GEmSQ4vq6nNdfasv3tYXb+rqS119aq/Vx7r6UFfv6+p7XZ27w8W7&#10;uvrqhZV/g/Yc9RyoZWEi8H1anGgHiymOVfLSIKmmGZFzdqC1KjNGKJTSdfbBLx+4i4FP0ax8qCjk&#10;RBZWeXxXqc6dQ0AOrXwbzzZtZCuLEhAOxgDlYIBRArrBOOyFAx+CROuvC23sfaZy5A4x1moh6RPg&#10;ig9BlsfG+l7SFhFCX2CU5gKYsSQCdcMwHLYeW+OARGufLQvoERcCaWWfc5v5Rro8vdKs/RtUKACg&#10;ERs9n02FRhAhxv27B9Np6M3FIgcMGnHYgcdFJhGIgdmt9VoMabRuAFEgo2niNWEG3spJbhIKhuu6&#10;UKO1+Lehus7qv5blq2txFFwiIBUwaTRuAiOTEME8qR23/Fj6hnjkJCrBtjdcZ6gE3yhvAs0fdsFs&#10;+/dU8w107L8nqT9bwkVzhlyFdFkyv7zaCtXCMn2a0RJR7gjbG+2OYbFSDptsd9QJO+MhRkTMYQUn&#10;VuNraXeTyhqKXOFXSzkiiow0jNsYXqLBJlGP+lYNfr7dSDerYaboGYw3jIejv/uBwCFT+jVGJSzj&#10;GJtXC6IZRuKBhAkZd/t9t739pT8Y9uCitzWzbQ2RCbiKsQVM/HFqm42/KDSfZxCp6ydLqgNYKym3&#10;jiNu5TRZtRdYuGvquJ+D2+jbd2/18xc2+QEAAP//AwBQSwMEFAAGAAgAAAAhAAiXj6XgAAAACQEA&#10;AA8AAABkcnMvZG93bnJldi54bWxMj01Lw0AQhu+C/2EZwYu0m0QbYsymiFjQgtJWL9622TGJZmdD&#10;dtvEf9/xpMfh/XqmWE62E0ccfOtIQTyPQCBVzrRUK3h/W80yED5oMrpzhAp+0MOyPD8rdG7cSFs8&#10;7kItuIR8rhU0IfS5lL5q0Go/dz0Sa59usDrwOdTSDHrkctvJJIpSaXVLvNDoHh8arL53B8sYKXZy&#10;c7XOovH15Wu9evyYnsyzUpcX0/0diIBT+DPDLz5noGSmvTuQ8aJTkGRMHhTMrpMbEGy4XWQxiL2C&#10;NF6ALAv5/4PyBAAA//8DAFBLAQItABQABgAIAAAAIQC2gziS/gAAAOEBAAATAAAAAAAAAAAAAAAA&#10;AAAAAABbQ29udGVudF9UeXBlc10ueG1sUEsBAi0AFAAGAAgAAAAhADj9If/WAAAAlAEAAAsAAAAA&#10;AAAAAAAAAAAALwEAAF9yZWxzLy5yZWxzUEsBAi0AFAAGAAgAAAAhAL9otUUeAwAACgcAAA4AAAAA&#10;AAAAAAAAAAAALgIAAGRycy9lMm9Eb2MueG1sUEsBAi0AFAAGAAgAAAAhAAiXj6XgAAAACQEAAA8A&#10;AAAAAAAAAAAAAAAAeAUAAGRycy9kb3ducmV2LnhtbFBLBQYAAAAABAAEAPMAAACFBgAAAAA=&#10;" fillcolor="#93cddd" strokecolor="#93cddd" strokeweight="1pt">
                <v:fill color2="#dbeef4" angle="135" focus="50%" type="gradient"/>
                <v:shadow on="t" color="#215968" opacity=".5" offset="1pt"/>
                <w10:wrap anchorx="margin"/>
              </v:roundrect>
            </w:pict>
          </mc:Fallback>
        </mc:AlternateContent>
      </w:r>
      <w:r w:rsidRPr="004C6425">
        <w:rPr>
          <w:rFonts w:ascii="TH SarabunPSK" w:hAnsi="TH SarabunPSK" w:cs="TH SarabunPSK"/>
          <w:b/>
          <w:bCs/>
          <w:sz w:val="32"/>
        </w:rPr>
        <w:t xml:space="preserve">AUN QA ASSESSMENT REPORT </w:t>
      </w:r>
      <w:r w:rsidRPr="004C6425">
        <w:rPr>
          <w:rFonts w:ascii="TH SarabunPSK" w:hAnsi="TH SarabunPSK" w:cs="TH SarabunPSK"/>
          <w:b/>
          <w:bCs/>
          <w:sz w:val="32"/>
          <w:szCs w:val="32"/>
          <w:cs/>
        </w:rPr>
        <w:t>(</w:t>
      </w:r>
      <w:r w:rsidRPr="004C6425">
        <w:rPr>
          <w:rFonts w:ascii="TH SarabunPSK" w:hAnsi="TH SarabunPSK" w:cs="TH SarabunPSK"/>
          <w:b/>
          <w:bCs/>
          <w:sz w:val="32"/>
        </w:rPr>
        <w:t>PROGRAMME LEVEL</w:t>
      </w:r>
      <w:r w:rsidRPr="004C6425">
        <w:rPr>
          <w:rFonts w:ascii="TH SarabunPSK" w:hAnsi="TH SarabunPSK" w:cs="TH SarabunPSK"/>
          <w:b/>
          <w:bCs/>
          <w:sz w:val="32"/>
          <w:szCs w:val="32"/>
          <w:cs/>
        </w:rPr>
        <w:t>)</w:t>
      </w:r>
    </w:p>
    <w:p w14:paraId="2A11981D" w14:textId="1264F5C2" w:rsidR="00536346" w:rsidRDefault="00536346" w:rsidP="00507158">
      <w:pPr>
        <w:rPr>
          <w:rFonts w:ascii="TH SarabunPSK" w:hAnsi="TH SarabunPSK" w:cs="TH SarabunPSK"/>
          <w:b/>
          <w:bCs/>
          <w:sz w:val="32"/>
          <w:szCs w:val="32"/>
        </w:rPr>
      </w:pPr>
    </w:p>
    <w:p w14:paraId="4634DCC2" w14:textId="77777777" w:rsidR="0019173E" w:rsidRPr="0026631B" w:rsidRDefault="0019173E" w:rsidP="00507158">
      <w:pPr>
        <w:rPr>
          <w:rFonts w:ascii="TH SarabunPSK" w:hAnsi="TH SarabunPSK" w:cs="TH SarabunPSK" w:hint="cs"/>
          <w:b/>
          <w:bCs/>
          <w:sz w:val="32"/>
          <w:szCs w:val="32"/>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260"/>
        <w:gridCol w:w="3119"/>
        <w:gridCol w:w="567"/>
      </w:tblGrid>
      <w:tr w:rsidR="00151AA1" w:rsidRPr="004C6425" w14:paraId="52E7F821" w14:textId="77777777" w:rsidTr="00FB7346">
        <w:trPr>
          <w:trHeight w:val="446"/>
          <w:tblHeader/>
        </w:trPr>
        <w:tc>
          <w:tcPr>
            <w:tcW w:w="2835" w:type="dxa"/>
            <w:shd w:val="clear" w:color="auto" w:fill="auto"/>
          </w:tcPr>
          <w:p w14:paraId="2D2813FA" w14:textId="77777777" w:rsidR="00151AA1" w:rsidRPr="004C6425" w:rsidRDefault="00151AA1" w:rsidP="00FB7346">
            <w:pPr>
              <w:widowControl w:val="0"/>
              <w:autoSpaceDE w:val="0"/>
              <w:autoSpaceDN w:val="0"/>
              <w:spacing w:before="120" w:after="120"/>
              <w:ind w:left="107"/>
              <w:jc w:val="center"/>
              <w:rPr>
                <w:rFonts w:ascii="TH SarabunPSK" w:eastAsia="Arial MT" w:hAnsi="TH SarabunPSK" w:cs="TH SarabunPSK"/>
                <w:b/>
                <w:bCs/>
                <w:sz w:val="32"/>
                <w:szCs w:val="32"/>
                <w:lang w:bidi="ar-SA"/>
              </w:rPr>
            </w:pPr>
            <w:r w:rsidRPr="004C6425">
              <w:rPr>
                <w:rFonts w:ascii="TH SarabunPSK" w:eastAsia="Arial MT" w:hAnsi="TH SarabunPSK" w:cs="TH SarabunPSK"/>
                <w:b/>
                <w:bCs/>
                <w:sz w:val="32"/>
                <w:szCs w:val="32"/>
                <w:lang w:bidi="ar-SA"/>
              </w:rPr>
              <w:t>Criterion</w:t>
            </w:r>
          </w:p>
        </w:tc>
        <w:tc>
          <w:tcPr>
            <w:tcW w:w="3260" w:type="dxa"/>
            <w:shd w:val="clear" w:color="auto" w:fill="auto"/>
          </w:tcPr>
          <w:p w14:paraId="75933123" w14:textId="77777777" w:rsidR="00151AA1" w:rsidRPr="004C6425" w:rsidRDefault="00151AA1" w:rsidP="00FB7346">
            <w:pPr>
              <w:widowControl w:val="0"/>
              <w:autoSpaceDE w:val="0"/>
              <w:autoSpaceDN w:val="0"/>
              <w:spacing w:before="120" w:after="120"/>
              <w:ind w:left="146"/>
              <w:jc w:val="center"/>
              <w:rPr>
                <w:rFonts w:ascii="TH SarabunPSK" w:eastAsia="Arial MT" w:hAnsi="TH SarabunPSK" w:cs="TH SarabunPSK"/>
                <w:b/>
                <w:bCs/>
                <w:sz w:val="32"/>
                <w:szCs w:val="32"/>
                <w:lang w:bidi="ar-SA"/>
              </w:rPr>
            </w:pPr>
            <w:r w:rsidRPr="004C6425">
              <w:rPr>
                <w:rFonts w:ascii="TH SarabunPSK" w:hAnsi="TH SarabunPSK" w:cs="TH SarabunPSK"/>
                <w:b/>
                <w:bCs/>
                <w:sz w:val="32"/>
                <w:szCs w:val="32"/>
                <w:u w:val="single"/>
              </w:rPr>
              <w:t>Strengths</w:t>
            </w:r>
          </w:p>
        </w:tc>
        <w:tc>
          <w:tcPr>
            <w:tcW w:w="3119" w:type="dxa"/>
            <w:shd w:val="clear" w:color="auto" w:fill="auto"/>
          </w:tcPr>
          <w:p w14:paraId="2AD10B52" w14:textId="77777777" w:rsidR="00151AA1" w:rsidRPr="004C6425" w:rsidRDefault="00151AA1" w:rsidP="00FB7346">
            <w:pPr>
              <w:widowControl w:val="0"/>
              <w:autoSpaceDE w:val="0"/>
              <w:autoSpaceDN w:val="0"/>
              <w:spacing w:before="120" w:after="120"/>
              <w:ind w:left="146"/>
              <w:jc w:val="center"/>
              <w:rPr>
                <w:rFonts w:ascii="TH SarabunPSK" w:eastAsia="Arial MT" w:hAnsi="TH SarabunPSK" w:cs="TH SarabunPSK"/>
                <w:b/>
                <w:bCs/>
                <w:sz w:val="32"/>
                <w:szCs w:val="32"/>
                <w:lang w:bidi="ar-SA"/>
              </w:rPr>
            </w:pPr>
            <w:r w:rsidRPr="004C6425">
              <w:rPr>
                <w:rFonts w:ascii="TH SarabunPSK" w:hAnsi="TH SarabunPSK" w:cs="TH SarabunPSK"/>
                <w:b/>
                <w:bCs/>
                <w:sz w:val="32"/>
                <w:szCs w:val="32"/>
                <w:u w:val="single"/>
              </w:rPr>
              <w:t>Area for improvement</w:t>
            </w:r>
          </w:p>
        </w:tc>
        <w:tc>
          <w:tcPr>
            <w:tcW w:w="567" w:type="dxa"/>
            <w:shd w:val="clear" w:color="auto" w:fill="auto"/>
          </w:tcPr>
          <w:p w14:paraId="30AC0927" w14:textId="77777777" w:rsidR="00151AA1" w:rsidRPr="004C6425" w:rsidRDefault="00151AA1" w:rsidP="00FB7346">
            <w:pPr>
              <w:widowControl w:val="0"/>
              <w:autoSpaceDE w:val="0"/>
              <w:autoSpaceDN w:val="0"/>
              <w:spacing w:before="120" w:after="120"/>
              <w:jc w:val="center"/>
              <w:rPr>
                <w:rFonts w:ascii="TH SarabunPSK" w:eastAsia="Arial MT" w:hAnsi="TH SarabunPSK" w:cs="TH SarabunPSK"/>
                <w:b/>
                <w:bCs/>
                <w:sz w:val="28"/>
                <w:u w:val="single"/>
                <w:lang w:bidi="ar-SA"/>
              </w:rPr>
            </w:pPr>
            <w:r w:rsidRPr="004C6425">
              <w:rPr>
                <w:rFonts w:ascii="TH SarabunPSK" w:eastAsia="Arial MT" w:hAnsi="TH SarabunPSK" w:cs="TH SarabunPSK"/>
                <w:b/>
                <w:bCs/>
                <w:sz w:val="28"/>
                <w:u w:val="single"/>
                <w:lang w:bidi="ar-SA"/>
              </w:rPr>
              <w:t>Score</w:t>
            </w:r>
          </w:p>
        </w:tc>
      </w:tr>
      <w:tr w:rsidR="00151AA1" w:rsidRPr="004C6425" w14:paraId="79F02BCD" w14:textId="77777777" w:rsidTr="00FB7346">
        <w:trPr>
          <w:trHeight w:val="424"/>
        </w:trPr>
        <w:tc>
          <w:tcPr>
            <w:tcW w:w="9781" w:type="dxa"/>
            <w:gridSpan w:val="4"/>
            <w:shd w:val="clear" w:color="auto" w:fill="auto"/>
          </w:tcPr>
          <w:p w14:paraId="2826F776" w14:textId="77777777" w:rsidR="00151AA1" w:rsidRPr="004C6425" w:rsidRDefault="00151AA1" w:rsidP="00FB7346">
            <w:pPr>
              <w:widowControl w:val="0"/>
              <w:autoSpaceDE w:val="0"/>
              <w:autoSpaceDN w:val="0"/>
              <w:spacing w:before="120" w:after="120"/>
              <w:ind w:left="107"/>
              <w:rPr>
                <w:rFonts w:ascii="TH SarabunPSK" w:eastAsia="Arial MT" w:hAnsi="TH SarabunPSK" w:cs="TH SarabunPSK"/>
                <w:sz w:val="32"/>
                <w:szCs w:val="32"/>
                <w:lang w:bidi="ar-SA"/>
              </w:rPr>
            </w:pPr>
            <w:r w:rsidRPr="004C6425">
              <w:rPr>
                <w:rFonts w:ascii="TH SarabunPSK" w:eastAsia="Arial MT" w:hAnsi="TH SarabunPSK" w:cs="TH SarabunPSK"/>
                <w:b/>
                <w:w w:val="99"/>
                <w:sz w:val="32"/>
                <w:szCs w:val="32"/>
                <w:lang w:bidi="ar-SA"/>
              </w:rPr>
              <w:t>1</w:t>
            </w:r>
            <w:r w:rsidRPr="004C6425">
              <w:rPr>
                <w:rFonts w:ascii="TH SarabunPSK" w:eastAsia="Arial MT" w:hAnsi="TH SarabunPSK" w:cs="TH SarabunPSK"/>
                <w:b/>
                <w:sz w:val="32"/>
                <w:szCs w:val="32"/>
                <w:lang w:bidi="ar-SA"/>
              </w:rPr>
              <w:t xml:space="preserve"> Expected</w:t>
            </w:r>
            <w:r w:rsidRPr="004C6425">
              <w:rPr>
                <w:rFonts w:ascii="TH SarabunPSK" w:eastAsia="Arial MT" w:hAnsi="TH SarabunPSK" w:cs="TH SarabunPSK"/>
                <w:b/>
                <w:bCs/>
                <w:spacing w:val="-2"/>
                <w:sz w:val="32"/>
                <w:szCs w:val="32"/>
                <w:cs/>
              </w:rPr>
              <w:t xml:space="preserve"> </w:t>
            </w:r>
            <w:r w:rsidRPr="004C6425">
              <w:rPr>
                <w:rFonts w:ascii="TH SarabunPSK" w:eastAsia="Arial MT" w:hAnsi="TH SarabunPSK" w:cs="TH SarabunPSK"/>
                <w:b/>
                <w:sz w:val="32"/>
                <w:szCs w:val="32"/>
                <w:lang w:bidi="ar-SA"/>
              </w:rPr>
              <w:t>Learning</w:t>
            </w:r>
            <w:r w:rsidRPr="004C6425">
              <w:rPr>
                <w:rFonts w:ascii="TH SarabunPSK" w:eastAsia="Arial MT" w:hAnsi="TH SarabunPSK" w:cs="TH SarabunPSK"/>
                <w:b/>
                <w:bCs/>
                <w:spacing w:val="-3"/>
                <w:sz w:val="32"/>
                <w:szCs w:val="32"/>
                <w:cs/>
              </w:rPr>
              <w:t xml:space="preserve"> </w:t>
            </w:r>
            <w:r w:rsidRPr="004C6425">
              <w:rPr>
                <w:rFonts w:ascii="TH SarabunPSK" w:eastAsia="Arial MT" w:hAnsi="TH SarabunPSK" w:cs="TH SarabunPSK"/>
                <w:b/>
                <w:sz w:val="32"/>
                <w:szCs w:val="32"/>
                <w:lang w:bidi="ar-SA"/>
              </w:rPr>
              <w:t>Outcomes</w:t>
            </w:r>
          </w:p>
        </w:tc>
      </w:tr>
      <w:tr w:rsidR="00151AA1" w:rsidRPr="004C6425" w14:paraId="6B8857C6" w14:textId="77777777" w:rsidTr="00FB7346">
        <w:trPr>
          <w:trHeight w:val="1655"/>
        </w:trPr>
        <w:tc>
          <w:tcPr>
            <w:tcW w:w="2835" w:type="dxa"/>
            <w:shd w:val="clear" w:color="auto" w:fill="auto"/>
          </w:tcPr>
          <w:p w14:paraId="0DCD51AF" w14:textId="77777777" w:rsidR="00151AA1" w:rsidRPr="004C6425" w:rsidRDefault="00151AA1" w:rsidP="00FB7346">
            <w:pPr>
              <w:widowControl w:val="0"/>
              <w:autoSpaceDE w:val="0"/>
              <w:autoSpaceDN w:val="0"/>
              <w:ind w:left="107"/>
              <w:rPr>
                <w:rFonts w:ascii="TH SarabunPSK" w:eastAsia="Arial MT" w:hAnsi="TH SarabunPSK" w:cs="TH SarabunPSK"/>
                <w:spacing w:val="-2"/>
                <w:sz w:val="32"/>
                <w:szCs w:val="32"/>
                <w:lang w:bidi="ar-SA"/>
              </w:rPr>
            </w:pPr>
            <w:r w:rsidRPr="004C6425">
              <w:rPr>
                <w:rFonts w:ascii="TH SarabunPSK" w:eastAsia="Arial MT" w:hAnsi="TH SarabunPSK" w:cs="TH SarabunPSK"/>
                <w:sz w:val="32"/>
                <w:szCs w:val="32"/>
                <w:lang w:bidi="ar-SA"/>
              </w:rPr>
              <w:t>1</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1</w:t>
            </w:r>
            <w:r w:rsidRPr="004C6425">
              <w:rPr>
                <w:rFonts w:ascii="TH SarabunPSK" w:eastAsia="Arial MT" w:hAnsi="TH SarabunPSK" w:cs="TH SarabunPSK"/>
                <w:spacing w:val="-2"/>
                <w:sz w:val="32"/>
                <w:szCs w:val="32"/>
                <w:lang w:bidi="ar-SA"/>
              </w:rPr>
              <w:t xml:space="preserve"> The programme to show that the expected learning outcomes are appropriately formulated in accordance with an established learning taxonomy, are aligned to the vision and mission of the university, and are known to all stakeholders</w:t>
            </w:r>
            <w:r w:rsidRPr="004C6425">
              <w:rPr>
                <w:rFonts w:ascii="TH SarabunPSK" w:eastAsia="Arial MT" w:hAnsi="TH SarabunPSK" w:cs="TH SarabunPSK"/>
                <w:spacing w:val="-2"/>
                <w:sz w:val="32"/>
                <w:szCs w:val="32"/>
                <w:cs/>
              </w:rPr>
              <w:t>.</w:t>
            </w:r>
          </w:p>
        </w:tc>
        <w:tc>
          <w:tcPr>
            <w:tcW w:w="3260" w:type="dxa"/>
            <w:shd w:val="clear" w:color="auto" w:fill="auto"/>
          </w:tcPr>
          <w:p w14:paraId="4DB373A6" w14:textId="2B2A9F29" w:rsidR="00151AA1" w:rsidRPr="004C6425" w:rsidRDefault="00151AA1" w:rsidP="00FB7346">
            <w:pPr>
              <w:ind w:left="142" w:right="129"/>
              <w:jc w:val="thaiDistribute"/>
              <w:rPr>
                <w:rFonts w:ascii="TH SarabunPSK" w:hAnsi="TH SarabunPSK" w:cs="TH SarabunPSK"/>
                <w:sz w:val="32"/>
                <w:szCs w:val="32"/>
                <w:cs/>
              </w:rPr>
            </w:pPr>
          </w:p>
        </w:tc>
        <w:tc>
          <w:tcPr>
            <w:tcW w:w="3119" w:type="dxa"/>
            <w:shd w:val="clear" w:color="auto" w:fill="auto"/>
          </w:tcPr>
          <w:p w14:paraId="5C1B1B04" w14:textId="77777777" w:rsidR="00151AA1" w:rsidRPr="004C6425" w:rsidRDefault="00151AA1" w:rsidP="00FB7346">
            <w:pPr>
              <w:rPr>
                <w:rFonts w:ascii="TH SarabunPSK" w:hAnsi="TH SarabunPSK" w:cs="TH SarabunPSK"/>
                <w:sz w:val="32"/>
                <w:szCs w:val="32"/>
                <w:cs/>
              </w:rPr>
            </w:pPr>
          </w:p>
        </w:tc>
        <w:tc>
          <w:tcPr>
            <w:tcW w:w="567" w:type="dxa"/>
            <w:shd w:val="clear" w:color="auto" w:fill="auto"/>
          </w:tcPr>
          <w:p w14:paraId="16E85EC5" w14:textId="259DA0B2"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01D848B6" w14:textId="77777777" w:rsidTr="00FB7346">
        <w:trPr>
          <w:trHeight w:val="1104"/>
        </w:trPr>
        <w:tc>
          <w:tcPr>
            <w:tcW w:w="2835" w:type="dxa"/>
            <w:shd w:val="clear" w:color="auto" w:fill="auto"/>
          </w:tcPr>
          <w:p w14:paraId="689C2736" w14:textId="77777777" w:rsidR="00151AA1" w:rsidRPr="004C6425" w:rsidRDefault="00151AA1" w:rsidP="00FB7346">
            <w:pPr>
              <w:widowControl w:val="0"/>
              <w:autoSpaceDE w:val="0"/>
              <w:autoSpaceDN w:val="0"/>
              <w:ind w:left="107" w:right="283"/>
              <w:rPr>
                <w:rFonts w:ascii="TH SarabunPSK" w:eastAsia="Arial MT" w:hAnsi="TH SarabunPSK" w:cs="TH SarabunPSK"/>
                <w:spacing w:val="-4"/>
                <w:sz w:val="32"/>
                <w:szCs w:val="32"/>
                <w:lang w:bidi="ar-SA"/>
              </w:rPr>
            </w:pPr>
            <w:r w:rsidRPr="004C6425">
              <w:rPr>
                <w:rFonts w:ascii="TH SarabunPSK" w:eastAsia="Arial MT" w:hAnsi="TH SarabunPSK" w:cs="TH SarabunPSK"/>
                <w:sz w:val="32"/>
                <w:szCs w:val="32"/>
                <w:lang w:bidi="ar-SA"/>
              </w:rPr>
              <w:t>1</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2</w:t>
            </w:r>
            <w:r w:rsidRPr="004C6425">
              <w:rPr>
                <w:rFonts w:ascii="TH SarabunPSK" w:eastAsia="Arial MT" w:hAnsi="TH SarabunPSK" w:cs="TH SarabunPSK"/>
                <w:spacing w:val="-2"/>
                <w:sz w:val="32"/>
                <w:szCs w:val="32"/>
                <w:lang w:bidi="ar-SA"/>
              </w:rPr>
              <w:t xml:space="preserve"> The programme to show that the expected learning outcomes</w:t>
            </w:r>
            <w:r w:rsidRPr="004C6425">
              <w:rPr>
                <w:rFonts w:ascii="TH SarabunPSK" w:eastAsia="Arial MT" w:hAnsi="TH SarabunPSK" w:cs="TH SarabunPSK"/>
                <w:spacing w:val="-4"/>
                <w:sz w:val="32"/>
                <w:szCs w:val="32"/>
                <w:lang w:bidi="ar-SA"/>
              </w:rPr>
              <w:t xml:space="preserve"> for all courses are</w:t>
            </w:r>
            <w:r w:rsidRPr="004C6425">
              <w:rPr>
                <w:rFonts w:ascii="TH SarabunPSK" w:eastAsia="Arial MT" w:hAnsi="TH SarabunPSK" w:cs="TH SarabunPSK"/>
                <w:spacing w:val="-4"/>
                <w:sz w:val="32"/>
                <w:szCs w:val="32"/>
                <w:cs/>
              </w:rPr>
              <w:t xml:space="preserve"> </w:t>
            </w:r>
            <w:proofErr w:type="gramStart"/>
            <w:r w:rsidRPr="004C6425">
              <w:rPr>
                <w:rFonts w:ascii="TH SarabunPSK" w:eastAsia="Arial MT" w:hAnsi="TH SarabunPSK" w:cs="TH SarabunPSK"/>
                <w:spacing w:val="-4"/>
                <w:sz w:val="32"/>
                <w:szCs w:val="32"/>
                <w:lang w:bidi="ar-SA"/>
              </w:rPr>
              <w:t>appropriately  formulated</w:t>
            </w:r>
            <w:proofErr w:type="gramEnd"/>
            <w:r w:rsidRPr="004C6425">
              <w:rPr>
                <w:rFonts w:ascii="TH SarabunPSK" w:eastAsia="Arial MT" w:hAnsi="TH SarabunPSK" w:cs="TH SarabunPSK"/>
                <w:spacing w:val="-4"/>
                <w:sz w:val="32"/>
                <w:szCs w:val="32"/>
                <w:lang w:bidi="ar-SA"/>
              </w:rPr>
              <w:t xml:space="preserve"> and are aligned to the  expected learning outcomes of the programme</w:t>
            </w:r>
            <w:r w:rsidRPr="004C6425">
              <w:rPr>
                <w:rFonts w:ascii="TH SarabunPSK" w:eastAsia="Arial MT" w:hAnsi="TH SarabunPSK" w:cs="TH SarabunPSK"/>
                <w:spacing w:val="-4"/>
                <w:sz w:val="32"/>
                <w:szCs w:val="32"/>
                <w:cs/>
              </w:rPr>
              <w:t>.</w:t>
            </w:r>
          </w:p>
        </w:tc>
        <w:tc>
          <w:tcPr>
            <w:tcW w:w="3260" w:type="dxa"/>
            <w:shd w:val="clear" w:color="auto" w:fill="auto"/>
          </w:tcPr>
          <w:p w14:paraId="14412B05" w14:textId="05339041"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cs/>
              </w:rPr>
            </w:pPr>
          </w:p>
        </w:tc>
        <w:tc>
          <w:tcPr>
            <w:tcW w:w="3119" w:type="dxa"/>
            <w:shd w:val="clear" w:color="auto" w:fill="auto"/>
          </w:tcPr>
          <w:p w14:paraId="231C22C7" w14:textId="3F88FBE0" w:rsidR="00151AA1" w:rsidRPr="004C6425" w:rsidRDefault="00151AA1" w:rsidP="00FB7346">
            <w:pPr>
              <w:widowControl w:val="0"/>
              <w:autoSpaceDE w:val="0"/>
              <w:autoSpaceDN w:val="0"/>
              <w:ind w:left="142" w:right="283"/>
              <w:jc w:val="thaiDistribute"/>
              <w:rPr>
                <w:rFonts w:ascii="TH SarabunPSK" w:eastAsia="Arial MT" w:hAnsi="TH SarabunPSK" w:cs="TH SarabunPSK"/>
                <w:sz w:val="32"/>
                <w:szCs w:val="32"/>
                <w:cs/>
              </w:rPr>
            </w:pPr>
          </w:p>
        </w:tc>
        <w:tc>
          <w:tcPr>
            <w:tcW w:w="567" w:type="dxa"/>
            <w:shd w:val="clear" w:color="auto" w:fill="auto"/>
          </w:tcPr>
          <w:p w14:paraId="096EFC78" w14:textId="1D28C136"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4D4C6A13" w14:textId="77777777" w:rsidTr="00FB7346">
        <w:trPr>
          <w:trHeight w:val="388"/>
        </w:trPr>
        <w:tc>
          <w:tcPr>
            <w:tcW w:w="2835" w:type="dxa"/>
            <w:shd w:val="clear" w:color="auto" w:fill="auto"/>
          </w:tcPr>
          <w:p w14:paraId="616A1BAC"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1</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3 The programme to show that the expected</w:t>
            </w:r>
            <w:r w:rsidRPr="004C6425">
              <w:rPr>
                <w:rFonts w:ascii="TH SarabunPSK" w:eastAsia="Arial MT" w:hAnsi="TH SarabunPSK" w:cs="TH SarabunPSK"/>
                <w:spacing w:val="1"/>
                <w:sz w:val="32"/>
                <w:szCs w:val="32"/>
                <w:cs/>
              </w:rPr>
              <w:t xml:space="preserve"> </w:t>
            </w:r>
            <w:r w:rsidRPr="004C6425">
              <w:rPr>
                <w:rFonts w:ascii="TH SarabunPSK" w:eastAsia="Arial MT" w:hAnsi="TH SarabunPSK" w:cs="TH SarabunPSK"/>
                <w:sz w:val="32"/>
                <w:szCs w:val="32"/>
                <w:lang w:bidi="ar-SA"/>
              </w:rPr>
              <w:t>learning outcomes consist of both generic</w:t>
            </w:r>
            <w:r w:rsidRPr="004C6425">
              <w:rPr>
                <w:rFonts w:ascii="TH SarabunPSK" w:eastAsia="Arial MT" w:hAnsi="TH SarabunPSK" w:cs="TH SarabunPSK"/>
                <w:spacing w:val="1"/>
                <w:sz w:val="32"/>
                <w:szCs w:val="32"/>
                <w:cs/>
              </w:rPr>
              <w:t xml:space="preserve"> </w:t>
            </w:r>
            <w:r w:rsidRPr="004C6425">
              <w:rPr>
                <w:rFonts w:ascii="TH SarabunPSK" w:eastAsia="Arial MT" w:hAnsi="TH SarabunPSK" w:cs="TH SarabunPSK"/>
                <w:sz w:val="32"/>
                <w:szCs w:val="32"/>
                <w:lang w:bidi="ar-SA"/>
              </w:rPr>
              <w:t xml:space="preserve">outcomes </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related to </w:t>
            </w:r>
            <w:r w:rsidRPr="004C6425">
              <w:rPr>
                <w:rFonts w:ascii="TH SarabunPSK" w:eastAsia="Arial MT" w:hAnsi="TH SarabunPSK" w:cs="TH SarabunPSK"/>
                <w:spacing w:val="-6"/>
                <w:sz w:val="32"/>
                <w:szCs w:val="32"/>
                <w:lang w:bidi="ar-SA"/>
              </w:rPr>
              <w:t>written and oral communication, problem</w:t>
            </w:r>
            <w:r w:rsidRPr="004C6425">
              <w:rPr>
                <w:rFonts w:ascii="TH SarabunPSK" w:eastAsia="Arial MT" w:hAnsi="TH SarabunPSK" w:cs="TH SarabunPSK"/>
                <w:spacing w:val="-6"/>
                <w:sz w:val="32"/>
                <w:szCs w:val="32"/>
                <w:cs/>
              </w:rPr>
              <w:t>-</w:t>
            </w:r>
            <w:r w:rsidRPr="004C6425">
              <w:rPr>
                <w:rFonts w:ascii="TH SarabunPSK" w:eastAsia="Arial MT" w:hAnsi="TH SarabunPSK" w:cs="TH SarabunPSK"/>
                <w:spacing w:val="-6"/>
                <w:sz w:val="32"/>
                <w:szCs w:val="32"/>
                <w:lang w:bidi="ar-SA"/>
              </w:rPr>
              <w:t>solving, information</w:t>
            </w:r>
            <w:r w:rsidRPr="004C6425">
              <w:rPr>
                <w:rFonts w:ascii="TH SarabunPSK" w:eastAsia="Arial MT" w:hAnsi="TH SarabunPSK" w:cs="TH SarabunPSK"/>
                <w:spacing w:val="1"/>
                <w:sz w:val="32"/>
                <w:szCs w:val="32"/>
                <w:cs/>
              </w:rPr>
              <w:t xml:space="preserve"> </w:t>
            </w:r>
            <w:r w:rsidRPr="004C6425">
              <w:rPr>
                <w:rFonts w:ascii="TH SarabunPSK" w:eastAsia="Arial MT" w:hAnsi="TH SarabunPSK" w:cs="TH SarabunPSK"/>
                <w:sz w:val="32"/>
                <w:szCs w:val="32"/>
                <w:lang w:bidi="ar-SA"/>
              </w:rPr>
              <w:t>technology,</w:t>
            </w:r>
            <w:r w:rsidRPr="004C6425">
              <w:rPr>
                <w:rFonts w:ascii="TH SarabunPSK" w:eastAsia="Arial MT" w:hAnsi="TH SarabunPSK" w:cs="TH SarabunPSK"/>
                <w:spacing w:val="-5"/>
                <w:sz w:val="32"/>
                <w:szCs w:val="32"/>
                <w:cs/>
              </w:rPr>
              <w:t xml:space="preserve"> </w:t>
            </w:r>
            <w:r w:rsidRPr="004C6425">
              <w:rPr>
                <w:rFonts w:ascii="TH SarabunPSK" w:eastAsia="Arial MT" w:hAnsi="TH SarabunPSK" w:cs="TH SarabunPSK"/>
                <w:sz w:val="32"/>
                <w:szCs w:val="32"/>
                <w:lang w:bidi="ar-SA"/>
              </w:rPr>
              <w:t>teambuilding</w:t>
            </w:r>
            <w:r w:rsidRPr="004C6425">
              <w:rPr>
                <w:rFonts w:ascii="TH SarabunPSK" w:eastAsia="Arial MT" w:hAnsi="TH SarabunPSK" w:cs="TH SarabunPSK"/>
                <w:spacing w:val="-2"/>
                <w:sz w:val="32"/>
                <w:szCs w:val="32"/>
                <w:cs/>
              </w:rPr>
              <w:t xml:space="preserve"> </w:t>
            </w:r>
            <w:r w:rsidRPr="004C6425">
              <w:rPr>
                <w:rFonts w:ascii="TH SarabunPSK" w:eastAsia="Arial MT" w:hAnsi="TH SarabunPSK" w:cs="TH SarabunPSK"/>
                <w:sz w:val="32"/>
                <w:szCs w:val="32"/>
                <w:lang w:bidi="ar-SA"/>
              </w:rPr>
              <w:t>skills,</w:t>
            </w:r>
            <w:r w:rsidRPr="004C6425">
              <w:rPr>
                <w:rFonts w:ascii="TH SarabunPSK" w:eastAsia="Arial MT" w:hAnsi="TH SarabunPSK" w:cs="TH SarabunPSK"/>
                <w:spacing w:val="-2"/>
                <w:sz w:val="32"/>
                <w:szCs w:val="32"/>
                <w:cs/>
              </w:rPr>
              <w:t xml:space="preserve"> </w:t>
            </w:r>
            <w:r w:rsidRPr="004C6425">
              <w:rPr>
                <w:rFonts w:ascii="TH SarabunPSK" w:eastAsia="Arial MT" w:hAnsi="TH SarabunPSK" w:cs="TH SarabunPSK"/>
                <w:sz w:val="32"/>
                <w:szCs w:val="32"/>
                <w:lang w:bidi="ar-SA"/>
              </w:rPr>
              <w:t>etc</w:t>
            </w:r>
            <w:r w:rsidRPr="004C6425">
              <w:rPr>
                <w:rFonts w:ascii="TH SarabunPSK" w:eastAsia="Arial MT" w:hAnsi="TH SarabunPSK" w:cs="TH SarabunPSK"/>
                <w:sz w:val="32"/>
                <w:szCs w:val="32"/>
                <w:cs/>
              </w:rPr>
              <w:t>)</w:t>
            </w:r>
            <w:r w:rsidRPr="004C6425">
              <w:rPr>
                <w:rFonts w:ascii="TH SarabunPSK" w:eastAsia="Arial MT" w:hAnsi="TH SarabunPSK" w:cs="TH SarabunPSK"/>
                <w:spacing w:val="-5"/>
                <w:sz w:val="32"/>
                <w:szCs w:val="32"/>
                <w:cs/>
              </w:rPr>
              <w:t xml:space="preserve"> </w:t>
            </w:r>
            <w:r w:rsidRPr="004C6425">
              <w:rPr>
                <w:rFonts w:ascii="TH SarabunPSK" w:eastAsia="Arial MT" w:hAnsi="TH SarabunPSK" w:cs="TH SarabunPSK"/>
                <w:sz w:val="32"/>
                <w:szCs w:val="32"/>
                <w:lang w:bidi="ar-SA"/>
              </w:rPr>
              <w:t>and</w:t>
            </w:r>
            <w:r w:rsidRPr="004C6425">
              <w:rPr>
                <w:rFonts w:ascii="TH SarabunPSK" w:eastAsia="Arial MT" w:hAnsi="TH SarabunPSK" w:cs="TH SarabunPSK"/>
                <w:spacing w:val="-4"/>
                <w:sz w:val="32"/>
                <w:szCs w:val="32"/>
                <w:cs/>
              </w:rPr>
              <w:t xml:space="preserve"> </w:t>
            </w:r>
            <w:r w:rsidRPr="004C6425">
              <w:rPr>
                <w:rFonts w:ascii="TH SarabunPSK" w:eastAsia="Arial MT" w:hAnsi="TH SarabunPSK" w:cs="TH SarabunPSK"/>
                <w:sz w:val="32"/>
                <w:szCs w:val="32"/>
                <w:lang w:bidi="ar-SA"/>
              </w:rPr>
              <w:t>subject</w:t>
            </w:r>
            <w:r w:rsidRPr="004C6425">
              <w:rPr>
                <w:rFonts w:ascii="TH SarabunPSK" w:eastAsia="Arial MT" w:hAnsi="TH SarabunPSK" w:cs="TH SarabunPSK"/>
                <w:spacing w:val="-63"/>
                <w:sz w:val="32"/>
                <w:szCs w:val="32"/>
                <w:cs/>
              </w:rPr>
              <w:t xml:space="preserve"> </w:t>
            </w:r>
            <w:r w:rsidRPr="004C6425">
              <w:rPr>
                <w:rFonts w:ascii="TH SarabunPSK" w:eastAsia="Arial MT" w:hAnsi="TH SarabunPSK" w:cs="TH SarabunPSK"/>
                <w:sz w:val="32"/>
                <w:szCs w:val="32"/>
                <w:lang w:bidi="ar-SA"/>
              </w:rPr>
              <w:t xml:space="preserve">specific outcomes </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related to knowledge and</w:t>
            </w:r>
            <w:r w:rsidRPr="004C6425">
              <w:rPr>
                <w:rFonts w:ascii="TH SarabunPSK" w:eastAsia="Arial MT" w:hAnsi="TH SarabunPSK" w:cs="TH SarabunPSK"/>
                <w:spacing w:val="1"/>
                <w:sz w:val="32"/>
                <w:szCs w:val="32"/>
                <w:cs/>
              </w:rPr>
              <w:t xml:space="preserve"> </w:t>
            </w:r>
            <w:r w:rsidRPr="004C6425">
              <w:rPr>
                <w:rFonts w:ascii="TH SarabunPSK" w:eastAsia="Arial MT" w:hAnsi="TH SarabunPSK" w:cs="TH SarabunPSK"/>
                <w:sz w:val="32"/>
                <w:szCs w:val="32"/>
                <w:lang w:bidi="ar-SA"/>
              </w:rPr>
              <w:t>skills</w:t>
            </w:r>
            <w:r w:rsidRPr="004C6425">
              <w:rPr>
                <w:rFonts w:ascii="TH SarabunPSK" w:eastAsia="Arial MT" w:hAnsi="TH SarabunPSK" w:cs="TH SarabunPSK"/>
                <w:spacing w:val="-1"/>
                <w:sz w:val="32"/>
                <w:szCs w:val="32"/>
                <w:cs/>
              </w:rPr>
              <w:t xml:space="preserve"> </w:t>
            </w:r>
            <w:r w:rsidRPr="004C6425">
              <w:rPr>
                <w:rFonts w:ascii="TH SarabunPSK" w:eastAsia="Arial MT" w:hAnsi="TH SarabunPSK" w:cs="TH SarabunPSK"/>
                <w:sz w:val="32"/>
                <w:szCs w:val="32"/>
                <w:lang w:bidi="ar-SA"/>
              </w:rPr>
              <w:t>of the</w:t>
            </w:r>
            <w:r w:rsidRPr="004C6425">
              <w:rPr>
                <w:rFonts w:ascii="TH SarabunPSK" w:eastAsia="Arial MT" w:hAnsi="TH SarabunPSK" w:cs="TH SarabunPSK"/>
                <w:spacing w:val="-2"/>
                <w:sz w:val="32"/>
                <w:szCs w:val="32"/>
                <w:cs/>
              </w:rPr>
              <w:t xml:space="preserve"> </w:t>
            </w:r>
            <w:r w:rsidRPr="004C6425">
              <w:rPr>
                <w:rFonts w:ascii="TH SarabunPSK" w:eastAsia="Arial MT" w:hAnsi="TH SarabunPSK" w:cs="TH SarabunPSK"/>
                <w:sz w:val="32"/>
                <w:szCs w:val="32"/>
                <w:lang w:bidi="ar-SA"/>
              </w:rPr>
              <w:t>study discipline</w:t>
            </w:r>
            <w:r w:rsidRPr="004C6425">
              <w:rPr>
                <w:rFonts w:ascii="TH SarabunPSK" w:eastAsia="Arial MT" w:hAnsi="TH SarabunPSK" w:cs="TH SarabunPSK"/>
                <w:sz w:val="32"/>
                <w:szCs w:val="32"/>
                <w:cs/>
              </w:rPr>
              <w:t>).</w:t>
            </w:r>
          </w:p>
        </w:tc>
        <w:tc>
          <w:tcPr>
            <w:tcW w:w="3260" w:type="dxa"/>
            <w:shd w:val="clear" w:color="auto" w:fill="auto"/>
          </w:tcPr>
          <w:p w14:paraId="3EB4801C" w14:textId="39598BB5"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cs/>
              </w:rPr>
            </w:pPr>
          </w:p>
        </w:tc>
        <w:tc>
          <w:tcPr>
            <w:tcW w:w="3119" w:type="dxa"/>
            <w:shd w:val="clear" w:color="auto" w:fill="auto"/>
          </w:tcPr>
          <w:p w14:paraId="2DA38EDC" w14:textId="5BA73999"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cs/>
              </w:rPr>
            </w:pPr>
          </w:p>
        </w:tc>
        <w:tc>
          <w:tcPr>
            <w:tcW w:w="567" w:type="dxa"/>
            <w:shd w:val="clear" w:color="auto" w:fill="auto"/>
          </w:tcPr>
          <w:p w14:paraId="76AC5BD8" w14:textId="2631B2DB"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3806F8F8" w14:textId="77777777" w:rsidTr="00FB7346">
        <w:trPr>
          <w:trHeight w:val="1104"/>
        </w:trPr>
        <w:tc>
          <w:tcPr>
            <w:tcW w:w="2835" w:type="dxa"/>
            <w:shd w:val="clear" w:color="auto" w:fill="auto"/>
          </w:tcPr>
          <w:p w14:paraId="078E3771" w14:textId="77777777" w:rsidR="00151AA1" w:rsidRPr="004C6425" w:rsidRDefault="00151AA1" w:rsidP="00FB7346">
            <w:pPr>
              <w:widowControl w:val="0"/>
              <w:autoSpaceDE w:val="0"/>
              <w:autoSpaceDN w:val="0"/>
              <w:ind w:left="107" w:right="283"/>
              <w:rPr>
                <w:rFonts w:ascii="TH SarabunPSK" w:eastAsia="Arial MT" w:hAnsi="TH SarabunPSK" w:cs="TH SarabunPSK"/>
                <w:spacing w:val="-2"/>
                <w:sz w:val="32"/>
                <w:szCs w:val="32"/>
                <w:lang w:bidi="ar-SA"/>
              </w:rPr>
            </w:pPr>
            <w:r w:rsidRPr="004C6425">
              <w:rPr>
                <w:rFonts w:ascii="TH SarabunPSK" w:eastAsia="Arial MT" w:hAnsi="TH SarabunPSK" w:cs="TH SarabunPSK"/>
                <w:sz w:val="32"/>
                <w:szCs w:val="32"/>
                <w:lang w:bidi="ar-SA"/>
              </w:rPr>
              <w:lastRenderedPageBreak/>
              <w:t>1</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4</w:t>
            </w:r>
            <w:r w:rsidRPr="004C6425">
              <w:rPr>
                <w:rFonts w:ascii="TH SarabunPSK" w:eastAsia="Arial MT" w:hAnsi="TH SarabunPSK" w:cs="TH SarabunPSK"/>
                <w:spacing w:val="-2"/>
                <w:sz w:val="32"/>
                <w:szCs w:val="32"/>
                <w:lang w:bidi="ar-SA"/>
              </w:rPr>
              <w:t xml:space="preserve"> The </w:t>
            </w:r>
            <w:proofErr w:type="gramStart"/>
            <w:r w:rsidRPr="004C6425">
              <w:rPr>
                <w:rFonts w:ascii="TH SarabunPSK" w:eastAsia="Arial MT" w:hAnsi="TH SarabunPSK" w:cs="TH SarabunPSK"/>
                <w:spacing w:val="-2"/>
                <w:sz w:val="32"/>
                <w:szCs w:val="32"/>
                <w:lang w:bidi="ar-SA"/>
              </w:rPr>
              <w:t>programme  to</w:t>
            </w:r>
            <w:proofErr w:type="gramEnd"/>
            <w:r w:rsidRPr="004C6425">
              <w:rPr>
                <w:rFonts w:ascii="TH SarabunPSK" w:eastAsia="Arial MT" w:hAnsi="TH SarabunPSK" w:cs="TH SarabunPSK"/>
                <w:spacing w:val="-2"/>
                <w:sz w:val="32"/>
                <w:szCs w:val="32"/>
                <w:lang w:bidi="ar-SA"/>
              </w:rPr>
              <w:t xml:space="preserve"> show  that  the requirements  of  the stakeholders, especially the external</w:t>
            </w:r>
            <w:r w:rsidRPr="004C6425">
              <w:rPr>
                <w:rFonts w:ascii="TH SarabunPSK" w:eastAsia="Arial MT" w:hAnsi="TH SarabunPSK" w:cs="TH SarabunPSK"/>
                <w:spacing w:val="-2"/>
                <w:sz w:val="32"/>
                <w:szCs w:val="32"/>
                <w:cs/>
              </w:rPr>
              <w:t xml:space="preserve">  </w:t>
            </w:r>
            <w:r w:rsidRPr="004C6425">
              <w:rPr>
                <w:rFonts w:ascii="TH SarabunPSK" w:eastAsia="Arial MT" w:hAnsi="TH SarabunPSK" w:cs="TH SarabunPSK"/>
                <w:spacing w:val="-2"/>
                <w:sz w:val="32"/>
                <w:szCs w:val="32"/>
                <w:lang w:bidi="ar-SA"/>
              </w:rPr>
              <w:t>stakeholders, are gathered, and that these are reflected in the expected learning  outcomes</w:t>
            </w:r>
            <w:r w:rsidRPr="004C6425">
              <w:rPr>
                <w:rFonts w:ascii="TH SarabunPSK" w:eastAsia="Arial MT" w:hAnsi="TH SarabunPSK" w:cs="TH SarabunPSK"/>
                <w:spacing w:val="-2"/>
                <w:sz w:val="32"/>
                <w:szCs w:val="32"/>
                <w:cs/>
              </w:rPr>
              <w:t>.</w:t>
            </w:r>
          </w:p>
        </w:tc>
        <w:tc>
          <w:tcPr>
            <w:tcW w:w="3260" w:type="dxa"/>
            <w:shd w:val="clear" w:color="auto" w:fill="auto"/>
          </w:tcPr>
          <w:p w14:paraId="75F1AA09" w14:textId="1BF4F314"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cs/>
              </w:rPr>
            </w:pPr>
          </w:p>
        </w:tc>
        <w:tc>
          <w:tcPr>
            <w:tcW w:w="3119" w:type="dxa"/>
            <w:shd w:val="clear" w:color="auto" w:fill="auto"/>
          </w:tcPr>
          <w:p w14:paraId="5315201E" w14:textId="3EA35B5E" w:rsidR="00151AA1" w:rsidRPr="004C6425" w:rsidRDefault="00151AA1" w:rsidP="00FB7346">
            <w:pPr>
              <w:widowControl w:val="0"/>
              <w:autoSpaceDE w:val="0"/>
              <w:autoSpaceDN w:val="0"/>
              <w:ind w:left="142" w:right="131"/>
              <w:jc w:val="thaiDistribute"/>
              <w:rPr>
                <w:rFonts w:ascii="TH SarabunPSK" w:eastAsia="Arial MT" w:hAnsi="TH SarabunPSK" w:cs="TH SarabunPSK"/>
                <w:sz w:val="32"/>
                <w:szCs w:val="32"/>
                <w:lang w:bidi="ar-SA"/>
              </w:rPr>
            </w:pPr>
          </w:p>
        </w:tc>
        <w:tc>
          <w:tcPr>
            <w:tcW w:w="567" w:type="dxa"/>
            <w:shd w:val="clear" w:color="auto" w:fill="auto"/>
          </w:tcPr>
          <w:p w14:paraId="6C7DFAAF" w14:textId="3B517286"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51133A80" w14:textId="77777777" w:rsidTr="00FB7346">
        <w:trPr>
          <w:trHeight w:val="827"/>
        </w:trPr>
        <w:tc>
          <w:tcPr>
            <w:tcW w:w="2835" w:type="dxa"/>
            <w:shd w:val="clear" w:color="auto" w:fill="auto"/>
          </w:tcPr>
          <w:p w14:paraId="7E8A236C"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1</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5 The </w:t>
            </w:r>
            <w:proofErr w:type="gramStart"/>
            <w:r w:rsidRPr="004C6425">
              <w:rPr>
                <w:rFonts w:ascii="TH SarabunPSK" w:eastAsia="Arial MT" w:hAnsi="TH SarabunPSK" w:cs="TH SarabunPSK"/>
                <w:sz w:val="32"/>
                <w:szCs w:val="32"/>
                <w:lang w:bidi="ar-SA"/>
              </w:rPr>
              <w:t>programme  to</w:t>
            </w:r>
            <w:proofErr w:type="gramEnd"/>
            <w:r w:rsidRPr="004C6425">
              <w:rPr>
                <w:rFonts w:ascii="TH SarabunPSK" w:eastAsia="Arial MT" w:hAnsi="TH SarabunPSK" w:cs="TH SarabunPSK"/>
                <w:sz w:val="32"/>
                <w:szCs w:val="32"/>
                <w:lang w:bidi="ar-SA"/>
              </w:rPr>
              <w:t xml:space="preserve"> show that the expected</w:t>
            </w:r>
            <w:r w:rsidRPr="004C6425">
              <w:rPr>
                <w:rFonts w:ascii="TH SarabunPSK" w:eastAsia="Arial MT" w:hAnsi="TH SarabunPSK" w:cs="TH SarabunPSK"/>
                <w:spacing w:val="1"/>
                <w:sz w:val="32"/>
                <w:szCs w:val="32"/>
                <w:cs/>
              </w:rPr>
              <w:t xml:space="preserve"> </w:t>
            </w:r>
            <w:r w:rsidRPr="004C6425">
              <w:rPr>
                <w:rFonts w:ascii="TH SarabunPSK" w:eastAsia="Arial MT" w:hAnsi="TH SarabunPSK" w:cs="TH SarabunPSK"/>
                <w:sz w:val="32"/>
                <w:szCs w:val="32"/>
                <w:lang w:bidi="ar-SA"/>
              </w:rPr>
              <w:t xml:space="preserve">learning outcomes are achieved by the students </w:t>
            </w:r>
            <w:r w:rsidRPr="004C6425">
              <w:rPr>
                <w:rFonts w:ascii="TH SarabunPSK" w:eastAsia="Arial MT" w:hAnsi="TH SarabunPSK" w:cs="TH SarabunPSK"/>
                <w:spacing w:val="-64"/>
                <w:sz w:val="32"/>
                <w:szCs w:val="32"/>
                <w:cs/>
              </w:rPr>
              <w:t xml:space="preserve"> </w:t>
            </w:r>
            <w:r w:rsidRPr="004C6425">
              <w:rPr>
                <w:rFonts w:ascii="TH SarabunPSK" w:eastAsia="Arial MT" w:hAnsi="TH SarabunPSK" w:cs="TH SarabunPSK"/>
                <w:sz w:val="32"/>
                <w:szCs w:val="32"/>
                <w:lang w:bidi="ar-SA"/>
              </w:rPr>
              <w:t>by</w:t>
            </w:r>
            <w:r w:rsidRPr="004C6425">
              <w:rPr>
                <w:rFonts w:ascii="TH SarabunPSK" w:eastAsia="Arial MT" w:hAnsi="TH SarabunPSK" w:cs="TH SarabunPSK"/>
                <w:spacing w:val="-1"/>
                <w:sz w:val="32"/>
                <w:szCs w:val="32"/>
                <w:cs/>
              </w:rPr>
              <w:t xml:space="preserve"> </w:t>
            </w:r>
            <w:r w:rsidRPr="004C6425">
              <w:rPr>
                <w:rFonts w:ascii="TH SarabunPSK" w:eastAsia="Arial MT" w:hAnsi="TH SarabunPSK" w:cs="TH SarabunPSK"/>
                <w:sz w:val="32"/>
                <w:szCs w:val="32"/>
                <w:lang w:bidi="ar-SA"/>
              </w:rPr>
              <w:t>the time they</w:t>
            </w:r>
            <w:r w:rsidRPr="004C6425">
              <w:rPr>
                <w:rFonts w:ascii="TH SarabunPSK" w:eastAsia="Arial MT" w:hAnsi="TH SarabunPSK" w:cs="TH SarabunPSK"/>
                <w:spacing w:val="-2"/>
                <w:sz w:val="32"/>
                <w:szCs w:val="32"/>
                <w:cs/>
              </w:rPr>
              <w:t xml:space="preserve"> </w:t>
            </w:r>
            <w:r w:rsidRPr="004C6425">
              <w:rPr>
                <w:rFonts w:ascii="TH SarabunPSK" w:eastAsia="Arial MT" w:hAnsi="TH SarabunPSK" w:cs="TH SarabunPSK"/>
                <w:sz w:val="32"/>
                <w:szCs w:val="32"/>
                <w:lang w:bidi="ar-SA"/>
              </w:rPr>
              <w:t>graduate</w:t>
            </w:r>
            <w:r w:rsidRPr="004C6425">
              <w:rPr>
                <w:rFonts w:ascii="TH SarabunPSK" w:eastAsia="Arial MT" w:hAnsi="TH SarabunPSK" w:cs="TH SarabunPSK"/>
                <w:sz w:val="32"/>
                <w:szCs w:val="32"/>
                <w:cs/>
              </w:rPr>
              <w:t>.</w:t>
            </w:r>
          </w:p>
        </w:tc>
        <w:tc>
          <w:tcPr>
            <w:tcW w:w="3260" w:type="dxa"/>
            <w:shd w:val="clear" w:color="auto" w:fill="auto"/>
          </w:tcPr>
          <w:p w14:paraId="147DE491" w14:textId="77777777" w:rsidR="00151AA1" w:rsidRPr="004C6425" w:rsidRDefault="00151AA1" w:rsidP="00FB7346">
            <w:pPr>
              <w:widowControl w:val="0"/>
              <w:autoSpaceDE w:val="0"/>
              <w:autoSpaceDN w:val="0"/>
              <w:ind w:left="142" w:right="283"/>
              <w:rPr>
                <w:rFonts w:ascii="TH SarabunPSK" w:eastAsia="Arial MT" w:hAnsi="TH SarabunPSK" w:cs="TH SarabunPSK"/>
                <w:sz w:val="32"/>
                <w:szCs w:val="32"/>
                <w:cs/>
              </w:rPr>
            </w:pPr>
          </w:p>
        </w:tc>
        <w:tc>
          <w:tcPr>
            <w:tcW w:w="3119" w:type="dxa"/>
            <w:shd w:val="clear" w:color="auto" w:fill="auto"/>
          </w:tcPr>
          <w:p w14:paraId="3CB64BBE" w14:textId="5B78C5E7" w:rsidR="00151AA1" w:rsidRPr="004C6425" w:rsidRDefault="00151AA1" w:rsidP="00FB7346">
            <w:pPr>
              <w:widowControl w:val="0"/>
              <w:autoSpaceDE w:val="0"/>
              <w:autoSpaceDN w:val="0"/>
              <w:ind w:left="142" w:right="131"/>
              <w:jc w:val="thaiDistribute"/>
              <w:rPr>
                <w:rFonts w:ascii="TH SarabunPSK" w:hAnsi="TH SarabunPSK" w:cs="TH SarabunPSK"/>
                <w:sz w:val="32"/>
                <w:szCs w:val="32"/>
              </w:rPr>
            </w:pPr>
          </w:p>
        </w:tc>
        <w:tc>
          <w:tcPr>
            <w:tcW w:w="567" w:type="dxa"/>
            <w:shd w:val="clear" w:color="auto" w:fill="auto"/>
          </w:tcPr>
          <w:p w14:paraId="38849349" w14:textId="1F1DF626"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7B4F4B22" w14:textId="77777777" w:rsidTr="00FB7346">
        <w:trPr>
          <w:trHeight w:val="275"/>
        </w:trPr>
        <w:tc>
          <w:tcPr>
            <w:tcW w:w="9214" w:type="dxa"/>
            <w:gridSpan w:val="3"/>
            <w:shd w:val="clear" w:color="auto" w:fill="auto"/>
          </w:tcPr>
          <w:p w14:paraId="69B81850" w14:textId="77777777" w:rsidR="00151AA1" w:rsidRPr="004C6425" w:rsidRDefault="00151AA1" w:rsidP="00FB7346">
            <w:pPr>
              <w:widowControl w:val="0"/>
              <w:autoSpaceDE w:val="0"/>
              <w:autoSpaceDN w:val="0"/>
              <w:spacing w:before="120" w:after="120"/>
              <w:jc w:val="center"/>
              <w:rPr>
                <w:rFonts w:ascii="TH SarabunPSK" w:eastAsia="Arial MT" w:hAnsi="TH SarabunPSK" w:cs="TH SarabunPSK"/>
                <w:sz w:val="32"/>
                <w:szCs w:val="32"/>
                <w:lang w:bidi="ar-SA"/>
              </w:rPr>
            </w:pPr>
            <w:r w:rsidRPr="004C6425">
              <w:rPr>
                <w:rFonts w:ascii="TH SarabunPSK" w:eastAsia="Arial MT" w:hAnsi="TH SarabunPSK" w:cs="TH SarabunPSK"/>
                <w:b/>
                <w:sz w:val="32"/>
                <w:szCs w:val="32"/>
                <w:lang w:bidi="ar-SA"/>
              </w:rPr>
              <w:t>Overall</w:t>
            </w:r>
            <w:r w:rsidRPr="004C6425">
              <w:rPr>
                <w:rFonts w:ascii="TH SarabunPSK" w:eastAsia="Arial MT" w:hAnsi="TH SarabunPSK" w:cs="TH SarabunPSK"/>
                <w:b/>
                <w:bCs/>
                <w:spacing w:val="-3"/>
                <w:sz w:val="32"/>
                <w:szCs w:val="32"/>
                <w:cs/>
              </w:rPr>
              <w:t xml:space="preserve"> </w:t>
            </w:r>
            <w:r w:rsidRPr="004C6425">
              <w:rPr>
                <w:rFonts w:ascii="TH SarabunPSK" w:eastAsia="Arial MT" w:hAnsi="TH SarabunPSK" w:cs="TH SarabunPSK"/>
                <w:b/>
                <w:sz w:val="32"/>
                <w:szCs w:val="32"/>
                <w:lang w:bidi="ar-SA"/>
              </w:rPr>
              <w:t>opinion</w:t>
            </w:r>
          </w:p>
        </w:tc>
        <w:tc>
          <w:tcPr>
            <w:tcW w:w="567" w:type="dxa"/>
            <w:shd w:val="clear" w:color="auto" w:fill="auto"/>
          </w:tcPr>
          <w:p w14:paraId="5689B0C5" w14:textId="434D0E4D" w:rsidR="00151AA1" w:rsidRPr="004C6425" w:rsidRDefault="00151AA1" w:rsidP="00FB7346">
            <w:pPr>
              <w:widowControl w:val="0"/>
              <w:autoSpaceDE w:val="0"/>
              <w:autoSpaceDN w:val="0"/>
              <w:spacing w:before="120" w:after="120"/>
              <w:jc w:val="center"/>
              <w:rPr>
                <w:rFonts w:ascii="TH SarabunPSK" w:eastAsia="Arial MT" w:hAnsi="TH SarabunPSK" w:cs="TH SarabunPSK"/>
                <w:b/>
                <w:bCs/>
                <w:sz w:val="32"/>
                <w:szCs w:val="32"/>
                <w:lang w:bidi="ar-SA"/>
              </w:rPr>
            </w:pPr>
          </w:p>
        </w:tc>
      </w:tr>
      <w:tr w:rsidR="00151AA1" w:rsidRPr="004C6425" w14:paraId="6DA419D6" w14:textId="77777777" w:rsidTr="00FB7346">
        <w:trPr>
          <w:trHeight w:val="426"/>
        </w:trPr>
        <w:tc>
          <w:tcPr>
            <w:tcW w:w="9781" w:type="dxa"/>
            <w:gridSpan w:val="4"/>
            <w:shd w:val="clear" w:color="auto" w:fill="auto"/>
          </w:tcPr>
          <w:p w14:paraId="2C0241D4" w14:textId="77777777" w:rsidR="00151AA1" w:rsidRPr="004C6425" w:rsidRDefault="00151AA1" w:rsidP="00FB7346">
            <w:pPr>
              <w:widowControl w:val="0"/>
              <w:autoSpaceDE w:val="0"/>
              <w:autoSpaceDN w:val="0"/>
              <w:spacing w:before="120" w:after="120"/>
              <w:ind w:left="107"/>
              <w:rPr>
                <w:rFonts w:ascii="TH SarabunPSK" w:eastAsia="Arial MT" w:hAnsi="TH SarabunPSK" w:cs="TH SarabunPSK"/>
                <w:sz w:val="32"/>
                <w:szCs w:val="32"/>
                <w:lang w:bidi="ar-SA"/>
              </w:rPr>
            </w:pPr>
            <w:r w:rsidRPr="004C6425">
              <w:rPr>
                <w:rFonts w:ascii="TH SarabunPSK" w:eastAsia="Arial MT" w:hAnsi="TH SarabunPSK" w:cs="TH SarabunPSK"/>
                <w:b/>
                <w:w w:val="99"/>
                <w:sz w:val="32"/>
                <w:szCs w:val="32"/>
                <w:lang w:bidi="ar-SA"/>
              </w:rPr>
              <w:t>2</w:t>
            </w:r>
            <w:r w:rsidRPr="004C6425">
              <w:rPr>
                <w:rFonts w:ascii="TH SarabunPSK" w:eastAsia="Arial MT" w:hAnsi="TH SarabunPSK" w:cs="TH SarabunPSK"/>
                <w:b/>
                <w:sz w:val="32"/>
                <w:szCs w:val="32"/>
                <w:lang w:bidi="ar-SA"/>
              </w:rPr>
              <w:t xml:space="preserve"> Programme</w:t>
            </w:r>
            <w:r w:rsidRPr="004C6425">
              <w:rPr>
                <w:rFonts w:ascii="TH SarabunPSK" w:eastAsia="Arial MT" w:hAnsi="TH SarabunPSK" w:cs="TH SarabunPSK"/>
                <w:b/>
                <w:bCs/>
                <w:spacing w:val="-1"/>
                <w:sz w:val="32"/>
                <w:szCs w:val="32"/>
                <w:cs/>
              </w:rPr>
              <w:t xml:space="preserve"> </w:t>
            </w:r>
            <w:r w:rsidRPr="004C6425">
              <w:rPr>
                <w:rFonts w:ascii="TH SarabunPSK" w:eastAsia="Arial MT" w:hAnsi="TH SarabunPSK" w:cs="TH SarabunPSK"/>
                <w:b/>
                <w:sz w:val="32"/>
                <w:szCs w:val="32"/>
                <w:lang w:bidi="ar-SA"/>
              </w:rPr>
              <w:t>Structure</w:t>
            </w:r>
            <w:r w:rsidRPr="004C6425">
              <w:rPr>
                <w:rFonts w:ascii="TH SarabunPSK" w:eastAsia="Arial MT" w:hAnsi="TH SarabunPSK" w:cs="TH SarabunPSK"/>
                <w:b/>
                <w:bCs/>
                <w:spacing w:val="1"/>
                <w:sz w:val="32"/>
                <w:szCs w:val="32"/>
                <w:cs/>
              </w:rPr>
              <w:t xml:space="preserve"> </w:t>
            </w:r>
            <w:r w:rsidRPr="004C6425">
              <w:rPr>
                <w:rFonts w:ascii="TH SarabunPSK" w:eastAsia="Arial MT" w:hAnsi="TH SarabunPSK" w:cs="TH SarabunPSK"/>
                <w:b/>
                <w:sz w:val="32"/>
                <w:szCs w:val="32"/>
                <w:lang w:bidi="ar-SA"/>
              </w:rPr>
              <w:t>and</w:t>
            </w:r>
            <w:r w:rsidRPr="004C6425">
              <w:rPr>
                <w:rFonts w:ascii="TH SarabunPSK" w:eastAsia="Arial MT" w:hAnsi="TH SarabunPSK" w:cs="TH SarabunPSK"/>
                <w:b/>
                <w:bCs/>
                <w:spacing w:val="-1"/>
                <w:sz w:val="32"/>
                <w:szCs w:val="32"/>
                <w:cs/>
              </w:rPr>
              <w:t xml:space="preserve"> </w:t>
            </w:r>
            <w:r w:rsidRPr="004C6425">
              <w:rPr>
                <w:rFonts w:ascii="TH SarabunPSK" w:eastAsia="Arial MT" w:hAnsi="TH SarabunPSK" w:cs="TH SarabunPSK"/>
                <w:b/>
                <w:sz w:val="32"/>
                <w:szCs w:val="32"/>
                <w:lang w:bidi="ar-SA"/>
              </w:rPr>
              <w:t>Content</w:t>
            </w:r>
          </w:p>
        </w:tc>
      </w:tr>
      <w:tr w:rsidR="00151AA1" w:rsidRPr="004C6425" w14:paraId="5EDB8B3A" w14:textId="77777777" w:rsidTr="00FB7346">
        <w:trPr>
          <w:trHeight w:val="671"/>
        </w:trPr>
        <w:tc>
          <w:tcPr>
            <w:tcW w:w="2835" w:type="dxa"/>
            <w:shd w:val="clear" w:color="auto" w:fill="auto"/>
          </w:tcPr>
          <w:p w14:paraId="4B800CF2"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2</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1 The specifications of the programme and all its</w:t>
            </w:r>
            <w:r w:rsidRPr="004C6425">
              <w:rPr>
                <w:rFonts w:ascii="TH SarabunPSK" w:eastAsia="Arial MT" w:hAnsi="TH SarabunPSK" w:cs="TH SarabunPSK"/>
                <w:spacing w:val="1"/>
                <w:sz w:val="32"/>
                <w:szCs w:val="32"/>
                <w:cs/>
              </w:rPr>
              <w:t xml:space="preserve"> </w:t>
            </w:r>
            <w:r w:rsidRPr="004C6425">
              <w:rPr>
                <w:rFonts w:ascii="TH SarabunPSK" w:eastAsia="Arial MT" w:hAnsi="TH SarabunPSK" w:cs="TH SarabunPSK"/>
                <w:sz w:val="32"/>
                <w:szCs w:val="32"/>
                <w:lang w:bidi="ar-SA"/>
              </w:rPr>
              <w:t>courses are shown to be comprehensive, up</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to</w:t>
            </w:r>
            <w:r w:rsidRPr="004C6425">
              <w:rPr>
                <w:rFonts w:ascii="TH SarabunPSK" w:eastAsia="Arial MT" w:hAnsi="TH SarabunPSK" w:cs="TH SarabunPSK"/>
                <w:sz w:val="32"/>
                <w:szCs w:val="32"/>
                <w:cs/>
              </w:rPr>
              <w:t>-</w:t>
            </w:r>
            <w:r w:rsidRPr="004C6425">
              <w:rPr>
                <w:rFonts w:ascii="TH SarabunPSK" w:eastAsia="Arial MT" w:hAnsi="TH SarabunPSK" w:cs="TH SarabunPSK"/>
                <w:spacing w:val="-64"/>
                <w:sz w:val="32"/>
                <w:szCs w:val="32"/>
                <w:cs/>
              </w:rPr>
              <w:t xml:space="preserve"> </w:t>
            </w:r>
            <w:r w:rsidRPr="004C6425">
              <w:rPr>
                <w:rFonts w:ascii="TH SarabunPSK" w:eastAsia="Arial MT" w:hAnsi="TH SarabunPSK" w:cs="TH SarabunPSK"/>
                <w:sz w:val="32"/>
                <w:szCs w:val="32"/>
                <w:lang w:bidi="ar-SA"/>
              </w:rPr>
              <w:t xml:space="preserve">date, and made </w:t>
            </w:r>
            <w:r w:rsidRPr="004C6425">
              <w:rPr>
                <w:rFonts w:ascii="TH SarabunPSK" w:eastAsia="Arial MT" w:hAnsi="TH SarabunPSK" w:cs="TH SarabunPSK"/>
                <w:spacing w:val="2"/>
                <w:sz w:val="32"/>
                <w:szCs w:val="32"/>
                <w:lang w:bidi="ar-SA"/>
              </w:rPr>
              <w:t>available and communicated to all stakeholders</w:t>
            </w:r>
            <w:r w:rsidRPr="004C6425">
              <w:rPr>
                <w:rFonts w:ascii="TH SarabunPSK" w:eastAsia="Arial MT" w:hAnsi="TH SarabunPSK" w:cs="TH SarabunPSK"/>
                <w:sz w:val="32"/>
                <w:szCs w:val="32"/>
                <w:cs/>
              </w:rPr>
              <w:t>.</w:t>
            </w:r>
          </w:p>
        </w:tc>
        <w:tc>
          <w:tcPr>
            <w:tcW w:w="3260" w:type="dxa"/>
            <w:shd w:val="clear" w:color="auto" w:fill="auto"/>
          </w:tcPr>
          <w:p w14:paraId="0A7D7077" w14:textId="197B2679"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rPr>
            </w:pPr>
          </w:p>
        </w:tc>
        <w:tc>
          <w:tcPr>
            <w:tcW w:w="3119" w:type="dxa"/>
            <w:shd w:val="clear" w:color="auto" w:fill="auto"/>
          </w:tcPr>
          <w:p w14:paraId="095042D3" w14:textId="3FE0431B" w:rsidR="00151AA1" w:rsidRPr="004C6425" w:rsidRDefault="00151AA1" w:rsidP="00FB7346">
            <w:pPr>
              <w:ind w:left="142" w:right="288"/>
              <w:jc w:val="thaiDistribute"/>
              <w:rPr>
                <w:rFonts w:ascii="TH SarabunPSK" w:hAnsi="TH SarabunPSK" w:cs="TH SarabunPSK"/>
                <w:sz w:val="32"/>
                <w:szCs w:val="32"/>
              </w:rPr>
            </w:pPr>
          </w:p>
        </w:tc>
        <w:tc>
          <w:tcPr>
            <w:tcW w:w="567" w:type="dxa"/>
            <w:shd w:val="clear" w:color="auto" w:fill="auto"/>
          </w:tcPr>
          <w:p w14:paraId="672057F7" w14:textId="7E2A8293"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744154F6" w14:textId="77777777" w:rsidTr="00FB7346">
        <w:trPr>
          <w:trHeight w:val="441"/>
        </w:trPr>
        <w:tc>
          <w:tcPr>
            <w:tcW w:w="2835" w:type="dxa"/>
            <w:shd w:val="clear" w:color="auto" w:fill="auto"/>
          </w:tcPr>
          <w:p w14:paraId="27790A83"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2</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2</w:t>
            </w:r>
            <w:r w:rsidRPr="004C6425">
              <w:rPr>
                <w:rFonts w:ascii="TH SarabunPSK" w:eastAsia="Arial MT" w:hAnsi="TH SarabunPSK" w:cs="TH SarabunPSK"/>
                <w:spacing w:val="2"/>
                <w:sz w:val="32"/>
                <w:szCs w:val="32"/>
                <w:lang w:bidi="ar-SA"/>
              </w:rPr>
              <w:t xml:space="preserve"> T</w:t>
            </w:r>
            <w:r w:rsidRPr="004C6425">
              <w:rPr>
                <w:rFonts w:ascii="TH SarabunPSK" w:eastAsia="Arial MT" w:hAnsi="TH SarabunPSK" w:cs="TH SarabunPSK"/>
                <w:sz w:val="32"/>
                <w:szCs w:val="32"/>
                <w:lang w:bidi="ar-SA"/>
              </w:rPr>
              <w:t>he design of the curriculum is shown to be constructively</w:t>
            </w:r>
            <w:r w:rsidRPr="004C6425">
              <w:rPr>
                <w:rFonts w:ascii="TH SarabunPSK" w:eastAsia="Arial MT" w:hAnsi="TH SarabunPSK" w:cs="TH SarabunPSK"/>
                <w:spacing w:val="2"/>
                <w:sz w:val="32"/>
                <w:szCs w:val="32"/>
                <w:lang w:bidi="ar-SA"/>
              </w:rPr>
              <w:t xml:space="preserve"> aligned with achieving the</w:t>
            </w:r>
            <w:r w:rsidRPr="004C6425">
              <w:rPr>
                <w:rFonts w:ascii="TH SarabunPSK" w:eastAsia="Arial MT" w:hAnsi="TH SarabunPSK" w:cs="TH SarabunPSK"/>
                <w:spacing w:val="2"/>
                <w:sz w:val="32"/>
                <w:szCs w:val="32"/>
                <w:cs/>
              </w:rPr>
              <w:t xml:space="preserve"> </w:t>
            </w:r>
            <w:r w:rsidRPr="004C6425">
              <w:rPr>
                <w:rFonts w:ascii="TH SarabunPSK" w:eastAsia="Arial MT" w:hAnsi="TH SarabunPSK" w:cs="TH SarabunPSK"/>
                <w:spacing w:val="2"/>
                <w:sz w:val="32"/>
                <w:szCs w:val="32"/>
                <w:lang w:bidi="ar-SA"/>
              </w:rPr>
              <w:t>expected learning outcomes</w:t>
            </w:r>
            <w:r w:rsidRPr="004C6425">
              <w:rPr>
                <w:rFonts w:ascii="TH SarabunPSK" w:eastAsia="Arial MT" w:hAnsi="TH SarabunPSK" w:cs="TH SarabunPSK"/>
                <w:sz w:val="32"/>
                <w:szCs w:val="32"/>
                <w:cs/>
              </w:rPr>
              <w:t>.</w:t>
            </w:r>
          </w:p>
        </w:tc>
        <w:tc>
          <w:tcPr>
            <w:tcW w:w="3260" w:type="dxa"/>
            <w:shd w:val="clear" w:color="auto" w:fill="auto"/>
          </w:tcPr>
          <w:p w14:paraId="69950048" w14:textId="4FCD4993" w:rsidR="00151AA1" w:rsidRPr="004C6425" w:rsidRDefault="00151AA1" w:rsidP="00FB7346">
            <w:pPr>
              <w:widowControl w:val="0"/>
              <w:autoSpaceDE w:val="0"/>
              <w:autoSpaceDN w:val="0"/>
              <w:ind w:left="142" w:right="286"/>
              <w:jc w:val="thaiDistribute"/>
              <w:rPr>
                <w:rFonts w:ascii="TH SarabunPSK" w:eastAsia="Arial MT" w:hAnsi="TH SarabunPSK" w:cs="TH SarabunPSK"/>
                <w:sz w:val="32"/>
                <w:szCs w:val="32"/>
                <w:cs/>
              </w:rPr>
            </w:pPr>
          </w:p>
        </w:tc>
        <w:tc>
          <w:tcPr>
            <w:tcW w:w="3119" w:type="dxa"/>
            <w:shd w:val="clear" w:color="auto" w:fill="auto"/>
          </w:tcPr>
          <w:p w14:paraId="5CB5F6C6" w14:textId="77777777" w:rsidR="00151AA1" w:rsidRPr="004C6425" w:rsidRDefault="00151AA1" w:rsidP="00FB7346">
            <w:pPr>
              <w:widowControl w:val="0"/>
              <w:autoSpaceDE w:val="0"/>
              <w:autoSpaceDN w:val="0"/>
              <w:ind w:left="142" w:right="131"/>
              <w:jc w:val="thaiDistribute"/>
              <w:rPr>
                <w:rFonts w:ascii="TH SarabunPSK" w:eastAsia="Arial MT" w:hAnsi="TH SarabunPSK" w:cs="TH SarabunPSK"/>
                <w:sz w:val="32"/>
                <w:szCs w:val="32"/>
                <w:lang w:bidi="ar-SA"/>
              </w:rPr>
            </w:pPr>
          </w:p>
        </w:tc>
        <w:tc>
          <w:tcPr>
            <w:tcW w:w="567" w:type="dxa"/>
            <w:shd w:val="clear" w:color="auto" w:fill="auto"/>
          </w:tcPr>
          <w:p w14:paraId="4BC8DFDF" w14:textId="247FA442" w:rsidR="00151AA1" w:rsidRPr="004C6425" w:rsidRDefault="00151AA1" w:rsidP="00FB7346">
            <w:pPr>
              <w:widowControl w:val="0"/>
              <w:autoSpaceDE w:val="0"/>
              <w:autoSpaceDN w:val="0"/>
              <w:jc w:val="center"/>
              <w:rPr>
                <w:rFonts w:ascii="TH SarabunPSK" w:eastAsia="Arial MT" w:hAnsi="TH SarabunPSK" w:cs="TH SarabunPSK"/>
                <w:sz w:val="32"/>
                <w:szCs w:val="32"/>
              </w:rPr>
            </w:pPr>
          </w:p>
        </w:tc>
      </w:tr>
      <w:tr w:rsidR="00151AA1" w:rsidRPr="004C6425" w14:paraId="1FEF9EA8" w14:textId="77777777" w:rsidTr="00FB7346">
        <w:trPr>
          <w:trHeight w:val="827"/>
        </w:trPr>
        <w:tc>
          <w:tcPr>
            <w:tcW w:w="2835" w:type="dxa"/>
            <w:shd w:val="clear" w:color="auto" w:fill="auto"/>
          </w:tcPr>
          <w:p w14:paraId="0965513D"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2</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3 The design of the curriculum is shown to </w:t>
            </w:r>
            <w:r w:rsidRPr="004C6425">
              <w:rPr>
                <w:rFonts w:ascii="TH SarabunPSK" w:eastAsia="Arial MT" w:hAnsi="TH SarabunPSK" w:cs="TH SarabunPSK"/>
                <w:sz w:val="32"/>
                <w:szCs w:val="32"/>
                <w:lang w:bidi="ar-SA"/>
              </w:rPr>
              <w:lastRenderedPageBreak/>
              <w:t>include feedback from stakeholders, especially external stakeholders</w:t>
            </w:r>
            <w:r w:rsidRPr="004C6425">
              <w:rPr>
                <w:rFonts w:ascii="TH SarabunPSK" w:eastAsia="Arial MT" w:hAnsi="TH SarabunPSK" w:cs="TH SarabunPSK"/>
                <w:sz w:val="32"/>
                <w:szCs w:val="32"/>
                <w:cs/>
              </w:rPr>
              <w:t>.</w:t>
            </w:r>
          </w:p>
        </w:tc>
        <w:tc>
          <w:tcPr>
            <w:tcW w:w="3260" w:type="dxa"/>
            <w:shd w:val="clear" w:color="auto" w:fill="auto"/>
          </w:tcPr>
          <w:p w14:paraId="0EEA4BFB" w14:textId="1D93A661" w:rsidR="00151AA1" w:rsidRPr="004C6425" w:rsidRDefault="00151AA1" w:rsidP="00FB7346">
            <w:pPr>
              <w:widowControl w:val="0"/>
              <w:autoSpaceDE w:val="0"/>
              <w:autoSpaceDN w:val="0"/>
              <w:ind w:left="142" w:right="142"/>
              <w:jc w:val="thaiDistribute"/>
              <w:rPr>
                <w:rFonts w:ascii="TH SarabunPSK" w:hAnsi="TH SarabunPSK" w:cs="TH SarabunPSK"/>
                <w:sz w:val="32"/>
                <w:szCs w:val="32"/>
                <w:cs/>
              </w:rPr>
            </w:pPr>
          </w:p>
        </w:tc>
        <w:tc>
          <w:tcPr>
            <w:tcW w:w="3119" w:type="dxa"/>
            <w:shd w:val="clear" w:color="auto" w:fill="auto"/>
          </w:tcPr>
          <w:p w14:paraId="4D71A636" w14:textId="511E96FF"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rPr>
            </w:pPr>
          </w:p>
        </w:tc>
        <w:tc>
          <w:tcPr>
            <w:tcW w:w="567" w:type="dxa"/>
            <w:shd w:val="clear" w:color="auto" w:fill="auto"/>
          </w:tcPr>
          <w:p w14:paraId="1C025124" w14:textId="118C5ED4"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24ED205F" w14:textId="77777777" w:rsidTr="00FB7346">
        <w:trPr>
          <w:trHeight w:val="827"/>
        </w:trPr>
        <w:tc>
          <w:tcPr>
            <w:tcW w:w="2835" w:type="dxa"/>
            <w:shd w:val="clear" w:color="auto" w:fill="auto"/>
          </w:tcPr>
          <w:p w14:paraId="46A65EEF"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2</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4 The contribution made by each course in achieving the expected learning outcomes is shown to be clear</w:t>
            </w:r>
            <w:r w:rsidRPr="004C6425">
              <w:rPr>
                <w:rFonts w:ascii="TH SarabunPSK" w:eastAsia="Arial MT" w:hAnsi="TH SarabunPSK" w:cs="TH SarabunPSK"/>
                <w:sz w:val="32"/>
                <w:szCs w:val="32"/>
                <w:cs/>
              </w:rPr>
              <w:t>.</w:t>
            </w:r>
          </w:p>
        </w:tc>
        <w:tc>
          <w:tcPr>
            <w:tcW w:w="3260" w:type="dxa"/>
            <w:shd w:val="clear" w:color="auto" w:fill="auto"/>
          </w:tcPr>
          <w:p w14:paraId="2318BB4D" w14:textId="17A36FCA" w:rsidR="00151AA1" w:rsidRPr="004C6425" w:rsidRDefault="00151AA1" w:rsidP="00FB7346">
            <w:pPr>
              <w:ind w:left="142" w:right="129"/>
              <w:jc w:val="thaiDistribute"/>
              <w:rPr>
                <w:rFonts w:ascii="TH SarabunPSK" w:hAnsi="TH SarabunPSK" w:cs="TH SarabunPSK"/>
                <w:sz w:val="32"/>
                <w:szCs w:val="32"/>
              </w:rPr>
            </w:pPr>
          </w:p>
        </w:tc>
        <w:tc>
          <w:tcPr>
            <w:tcW w:w="3119" w:type="dxa"/>
            <w:shd w:val="clear" w:color="auto" w:fill="auto"/>
          </w:tcPr>
          <w:p w14:paraId="6FEE50BE" w14:textId="77777777" w:rsidR="00151AA1" w:rsidRPr="004C6425" w:rsidRDefault="00151AA1" w:rsidP="00FB7346">
            <w:pPr>
              <w:widowControl w:val="0"/>
              <w:autoSpaceDE w:val="0"/>
              <w:autoSpaceDN w:val="0"/>
              <w:ind w:left="142" w:right="142"/>
              <w:jc w:val="thaiDistribute"/>
              <w:rPr>
                <w:rFonts w:ascii="TH SarabunPSK" w:hAnsi="TH SarabunPSK" w:cs="TH SarabunPSK"/>
                <w:sz w:val="32"/>
                <w:szCs w:val="32"/>
              </w:rPr>
            </w:pPr>
          </w:p>
        </w:tc>
        <w:tc>
          <w:tcPr>
            <w:tcW w:w="567" w:type="dxa"/>
            <w:shd w:val="clear" w:color="auto" w:fill="auto"/>
          </w:tcPr>
          <w:p w14:paraId="249C8D80" w14:textId="4462A6BD"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469DD5C8" w14:textId="77777777" w:rsidTr="00FB7346">
        <w:trPr>
          <w:trHeight w:val="557"/>
        </w:trPr>
        <w:tc>
          <w:tcPr>
            <w:tcW w:w="2835" w:type="dxa"/>
            <w:shd w:val="clear" w:color="auto" w:fill="auto"/>
          </w:tcPr>
          <w:p w14:paraId="37FFB12E"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2</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5</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The curriculum to show that all its courses are logically structured, properly sequenced</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progression from basic to intermediate to specialised courses</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and are integrated</w:t>
            </w:r>
            <w:r w:rsidRPr="004C6425">
              <w:rPr>
                <w:rFonts w:ascii="TH SarabunPSK" w:eastAsia="Arial MT" w:hAnsi="TH SarabunPSK" w:cs="TH SarabunPSK"/>
                <w:sz w:val="32"/>
                <w:szCs w:val="32"/>
                <w:cs/>
              </w:rPr>
              <w:t>.</w:t>
            </w:r>
          </w:p>
        </w:tc>
        <w:tc>
          <w:tcPr>
            <w:tcW w:w="3260" w:type="dxa"/>
            <w:shd w:val="clear" w:color="auto" w:fill="auto"/>
          </w:tcPr>
          <w:p w14:paraId="673D154A" w14:textId="62CB1502"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rPr>
            </w:pPr>
          </w:p>
        </w:tc>
        <w:tc>
          <w:tcPr>
            <w:tcW w:w="3119" w:type="dxa"/>
            <w:shd w:val="clear" w:color="auto" w:fill="auto"/>
          </w:tcPr>
          <w:p w14:paraId="553E7D5E" w14:textId="77777777"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rPr>
            </w:pPr>
          </w:p>
        </w:tc>
        <w:tc>
          <w:tcPr>
            <w:tcW w:w="567" w:type="dxa"/>
            <w:shd w:val="clear" w:color="auto" w:fill="auto"/>
          </w:tcPr>
          <w:p w14:paraId="595C57B6" w14:textId="740444AA"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356F1178" w14:textId="77777777" w:rsidTr="00FB7346">
        <w:trPr>
          <w:trHeight w:val="557"/>
        </w:trPr>
        <w:tc>
          <w:tcPr>
            <w:tcW w:w="2835" w:type="dxa"/>
            <w:shd w:val="clear" w:color="auto" w:fill="auto"/>
          </w:tcPr>
          <w:p w14:paraId="301F2C61"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2</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6</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The curriculum to have option</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s</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for students to pursue major and</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or minor specialisations</w:t>
            </w:r>
            <w:r w:rsidRPr="004C6425">
              <w:rPr>
                <w:rFonts w:ascii="TH SarabunPSK" w:eastAsia="Arial MT" w:hAnsi="TH SarabunPSK" w:cs="TH SarabunPSK"/>
                <w:sz w:val="32"/>
                <w:szCs w:val="32"/>
                <w:cs/>
              </w:rPr>
              <w:t>.</w:t>
            </w:r>
          </w:p>
        </w:tc>
        <w:tc>
          <w:tcPr>
            <w:tcW w:w="3260" w:type="dxa"/>
            <w:shd w:val="clear" w:color="auto" w:fill="auto"/>
          </w:tcPr>
          <w:p w14:paraId="36F64D18" w14:textId="0F42432D" w:rsidR="00151AA1" w:rsidRPr="004C6425" w:rsidRDefault="00151AA1" w:rsidP="00FB7346">
            <w:pPr>
              <w:ind w:left="142"/>
              <w:jc w:val="thaiDistribute"/>
              <w:rPr>
                <w:rFonts w:ascii="TH SarabunPSK" w:hAnsi="TH SarabunPSK" w:cs="TH SarabunPSK"/>
                <w:sz w:val="32"/>
                <w:szCs w:val="32"/>
              </w:rPr>
            </w:pPr>
          </w:p>
        </w:tc>
        <w:tc>
          <w:tcPr>
            <w:tcW w:w="3119" w:type="dxa"/>
            <w:shd w:val="clear" w:color="auto" w:fill="auto"/>
          </w:tcPr>
          <w:p w14:paraId="535FB1D1" w14:textId="77777777" w:rsidR="00151AA1" w:rsidRPr="004C6425" w:rsidRDefault="00151AA1" w:rsidP="00FB7346">
            <w:pPr>
              <w:widowControl w:val="0"/>
              <w:autoSpaceDE w:val="0"/>
              <w:autoSpaceDN w:val="0"/>
              <w:ind w:left="141" w:right="142"/>
              <w:jc w:val="thaiDistribute"/>
              <w:rPr>
                <w:rFonts w:ascii="TH SarabunPSK" w:eastAsia="Arial MT" w:hAnsi="TH SarabunPSK" w:cs="TH SarabunPSK"/>
                <w:sz w:val="32"/>
                <w:szCs w:val="32"/>
              </w:rPr>
            </w:pPr>
          </w:p>
        </w:tc>
        <w:tc>
          <w:tcPr>
            <w:tcW w:w="567" w:type="dxa"/>
            <w:shd w:val="clear" w:color="auto" w:fill="auto"/>
          </w:tcPr>
          <w:p w14:paraId="19358654" w14:textId="23F1D342"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3D4BA5F5" w14:textId="77777777" w:rsidTr="00FB7346">
        <w:trPr>
          <w:trHeight w:val="557"/>
        </w:trPr>
        <w:tc>
          <w:tcPr>
            <w:tcW w:w="2835" w:type="dxa"/>
            <w:shd w:val="clear" w:color="auto" w:fill="auto"/>
          </w:tcPr>
          <w:p w14:paraId="00FDF0FB"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2</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7</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The programme to show that its curriculum is reviewed periodically following an established procedure and that it remains up</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to</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date and relevant to industry</w:t>
            </w:r>
            <w:r w:rsidRPr="004C6425">
              <w:rPr>
                <w:rFonts w:ascii="TH SarabunPSK" w:eastAsia="Arial MT" w:hAnsi="TH SarabunPSK" w:cs="TH SarabunPSK"/>
                <w:sz w:val="32"/>
                <w:szCs w:val="32"/>
                <w:cs/>
              </w:rPr>
              <w:t>.</w:t>
            </w:r>
          </w:p>
        </w:tc>
        <w:tc>
          <w:tcPr>
            <w:tcW w:w="3260" w:type="dxa"/>
            <w:shd w:val="clear" w:color="auto" w:fill="auto"/>
          </w:tcPr>
          <w:p w14:paraId="42CB0881" w14:textId="38D34911"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lang w:bidi="ar-SA"/>
              </w:rPr>
            </w:pPr>
          </w:p>
        </w:tc>
        <w:tc>
          <w:tcPr>
            <w:tcW w:w="3119" w:type="dxa"/>
            <w:shd w:val="clear" w:color="auto" w:fill="auto"/>
          </w:tcPr>
          <w:p w14:paraId="62E6C2B8" w14:textId="77777777" w:rsidR="00151AA1" w:rsidRPr="004C6425" w:rsidRDefault="00151AA1" w:rsidP="00FB7346">
            <w:pPr>
              <w:ind w:left="141" w:right="142"/>
              <w:jc w:val="thaiDistribute"/>
              <w:rPr>
                <w:rFonts w:ascii="TH SarabunPSK" w:eastAsia="Arial MT" w:hAnsi="TH SarabunPSK" w:cs="TH SarabunPSK"/>
                <w:sz w:val="32"/>
                <w:szCs w:val="32"/>
                <w:lang w:bidi="ar-SA"/>
              </w:rPr>
            </w:pPr>
          </w:p>
        </w:tc>
        <w:tc>
          <w:tcPr>
            <w:tcW w:w="567" w:type="dxa"/>
            <w:shd w:val="clear" w:color="auto" w:fill="auto"/>
          </w:tcPr>
          <w:p w14:paraId="49C8F429" w14:textId="7C17D1A9"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1E8FC1FE" w14:textId="77777777" w:rsidTr="00FB7346">
        <w:trPr>
          <w:trHeight w:val="557"/>
        </w:trPr>
        <w:tc>
          <w:tcPr>
            <w:tcW w:w="9214" w:type="dxa"/>
            <w:gridSpan w:val="3"/>
            <w:shd w:val="clear" w:color="auto" w:fill="auto"/>
            <w:vAlign w:val="center"/>
          </w:tcPr>
          <w:p w14:paraId="1A2A7269" w14:textId="77777777" w:rsidR="00151AA1" w:rsidRPr="004C6425" w:rsidRDefault="00151AA1" w:rsidP="00FB7346">
            <w:pPr>
              <w:widowControl w:val="0"/>
              <w:autoSpaceDE w:val="0"/>
              <w:autoSpaceDN w:val="0"/>
              <w:jc w:val="center"/>
              <w:rPr>
                <w:rFonts w:ascii="TH SarabunPSK" w:eastAsia="Arial MT" w:hAnsi="TH SarabunPSK" w:cs="TH SarabunPSK"/>
                <w:b/>
                <w:sz w:val="32"/>
                <w:szCs w:val="32"/>
                <w:lang w:bidi="ar-SA"/>
              </w:rPr>
            </w:pPr>
            <w:r w:rsidRPr="004C6425">
              <w:rPr>
                <w:rFonts w:ascii="TH SarabunPSK" w:eastAsia="Arial MT" w:hAnsi="TH SarabunPSK" w:cs="TH SarabunPSK"/>
                <w:b/>
                <w:sz w:val="32"/>
                <w:szCs w:val="32"/>
                <w:lang w:bidi="ar-SA"/>
              </w:rPr>
              <w:t>Overall opinion</w:t>
            </w:r>
          </w:p>
        </w:tc>
        <w:tc>
          <w:tcPr>
            <w:tcW w:w="567" w:type="dxa"/>
            <w:shd w:val="clear" w:color="auto" w:fill="auto"/>
            <w:vAlign w:val="center"/>
          </w:tcPr>
          <w:p w14:paraId="6973E7C8" w14:textId="1CA6D0A4" w:rsidR="00151AA1" w:rsidRPr="004C6425" w:rsidRDefault="00151AA1" w:rsidP="00FB7346">
            <w:pPr>
              <w:widowControl w:val="0"/>
              <w:autoSpaceDE w:val="0"/>
              <w:autoSpaceDN w:val="0"/>
              <w:jc w:val="center"/>
              <w:rPr>
                <w:rFonts w:ascii="TH SarabunPSK" w:eastAsia="Arial MT" w:hAnsi="TH SarabunPSK" w:cs="TH SarabunPSK"/>
                <w:b/>
                <w:sz w:val="32"/>
                <w:szCs w:val="32"/>
                <w:lang w:bidi="ar-SA"/>
              </w:rPr>
            </w:pPr>
          </w:p>
        </w:tc>
      </w:tr>
      <w:tr w:rsidR="00151AA1" w:rsidRPr="004C6425" w14:paraId="28D8EA08" w14:textId="77777777" w:rsidTr="00FB7346">
        <w:trPr>
          <w:trHeight w:val="557"/>
        </w:trPr>
        <w:tc>
          <w:tcPr>
            <w:tcW w:w="9781" w:type="dxa"/>
            <w:gridSpan w:val="4"/>
            <w:shd w:val="clear" w:color="auto" w:fill="auto"/>
            <w:vAlign w:val="center"/>
          </w:tcPr>
          <w:p w14:paraId="0C11FB0D"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b/>
                <w:w w:val="99"/>
                <w:sz w:val="32"/>
                <w:szCs w:val="32"/>
                <w:lang w:bidi="ar-SA"/>
              </w:rPr>
              <w:t>3</w:t>
            </w:r>
            <w:r w:rsidRPr="004C6425">
              <w:rPr>
                <w:rFonts w:ascii="TH SarabunPSK" w:eastAsia="Arial MT" w:hAnsi="TH SarabunPSK" w:cs="TH SarabunPSK"/>
                <w:b/>
                <w:sz w:val="32"/>
                <w:szCs w:val="32"/>
                <w:lang w:bidi="ar-SA"/>
              </w:rPr>
              <w:t xml:space="preserve"> Teaching and Learning Approach</w:t>
            </w:r>
          </w:p>
        </w:tc>
      </w:tr>
      <w:tr w:rsidR="00151AA1" w:rsidRPr="004C6425" w14:paraId="6640F52A" w14:textId="77777777" w:rsidTr="00FB7346">
        <w:trPr>
          <w:trHeight w:val="557"/>
        </w:trPr>
        <w:tc>
          <w:tcPr>
            <w:tcW w:w="2835" w:type="dxa"/>
            <w:shd w:val="clear" w:color="auto" w:fill="auto"/>
          </w:tcPr>
          <w:p w14:paraId="2496F340"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3</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1 The educational philosophy is shown to be articulated and communicated to all </w:t>
            </w:r>
            <w:r w:rsidRPr="004C6425">
              <w:rPr>
                <w:rFonts w:ascii="TH SarabunPSK" w:eastAsia="Arial MT" w:hAnsi="TH SarabunPSK" w:cs="TH SarabunPSK"/>
                <w:sz w:val="32"/>
                <w:szCs w:val="32"/>
                <w:lang w:bidi="ar-SA"/>
              </w:rPr>
              <w:lastRenderedPageBreak/>
              <w:t>stakeholders</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It is also shown to be reflected in the teaching and learning activities</w:t>
            </w:r>
            <w:r w:rsidRPr="004C6425">
              <w:rPr>
                <w:rFonts w:ascii="TH SarabunPSK" w:eastAsia="Arial MT" w:hAnsi="TH SarabunPSK" w:cs="TH SarabunPSK"/>
                <w:sz w:val="32"/>
                <w:szCs w:val="32"/>
                <w:cs/>
              </w:rPr>
              <w:t>.</w:t>
            </w:r>
          </w:p>
        </w:tc>
        <w:tc>
          <w:tcPr>
            <w:tcW w:w="3260" w:type="dxa"/>
            <w:shd w:val="clear" w:color="auto" w:fill="auto"/>
          </w:tcPr>
          <w:p w14:paraId="3AE155F7" w14:textId="2868AB4E"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rPr>
            </w:pPr>
          </w:p>
        </w:tc>
        <w:tc>
          <w:tcPr>
            <w:tcW w:w="3119" w:type="dxa"/>
            <w:shd w:val="clear" w:color="auto" w:fill="auto"/>
          </w:tcPr>
          <w:p w14:paraId="71ABC2EA" w14:textId="5B8F6D80" w:rsidR="00151AA1" w:rsidRPr="004C6425" w:rsidRDefault="00151AA1" w:rsidP="00FB7346">
            <w:pPr>
              <w:widowControl w:val="0"/>
              <w:autoSpaceDE w:val="0"/>
              <w:autoSpaceDN w:val="0"/>
              <w:ind w:left="141" w:right="142"/>
              <w:jc w:val="thaiDistribute"/>
              <w:rPr>
                <w:rFonts w:ascii="TH SarabunPSK" w:eastAsia="Arial MT" w:hAnsi="TH SarabunPSK" w:cs="TH SarabunPSK"/>
                <w:sz w:val="32"/>
                <w:szCs w:val="32"/>
                <w:cs/>
              </w:rPr>
            </w:pPr>
          </w:p>
        </w:tc>
        <w:tc>
          <w:tcPr>
            <w:tcW w:w="567" w:type="dxa"/>
            <w:shd w:val="clear" w:color="auto" w:fill="auto"/>
          </w:tcPr>
          <w:p w14:paraId="65617135" w14:textId="469EF7A6"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59630AEC" w14:textId="77777777" w:rsidTr="00FB7346">
        <w:trPr>
          <w:trHeight w:val="557"/>
        </w:trPr>
        <w:tc>
          <w:tcPr>
            <w:tcW w:w="2835" w:type="dxa"/>
            <w:shd w:val="clear" w:color="auto" w:fill="auto"/>
          </w:tcPr>
          <w:p w14:paraId="650A3036"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3</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2 The teaching and learning activities are shown to allow students to participate responsibly in the learning process</w:t>
            </w:r>
            <w:r w:rsidRPr="004C6425">
              <w:rPr>
                <w:rFonts w:ascii="TH SarabunPSK" w:eastAsia="Arial MT" w:hAnsi="TH SarabunPSK" w:cs="TH SarabunPSK"/>
                <w:sz w:val="32"/>
                <w:szCs w:val="32"/>
                <w:cs/>
              </w:rPr>
              <w:t>.</w:t>
            </w:r>
          </w:p>
        </w:tc>
        <w:tc>
          <w:tcPr>
            <w:tcW w:w="3260" w:type="dxa"/>
            <w:shd w:val="clear" w:color="auto" w:fill="auto"/>
          </w:tcPr>
          <w:p w14:paraId="52E86D4B" w14:textId="239F0545" w:rsidR="00151AA1" w:rsidRPr="004C6425" w:rsidRDefault="00151AA1" w:rsidP="00FB7346">
            <w:pPr>
              <w:ind w:left="142" w:right="142"/>
              <w:jc w:val="thaiDistribute"/>
              <w:rPr>
                <w:rFonts w:ascii="TH SarabunPSK" w:hAnsi="TH SarabunPSK" w:cs="TH SarabunPSK"/>
                <w:sz w:val="32"/>
                <w:szCs w:val="32"/>
              </w:rPr>
            </w:pPr>
          </w:p>
        </w:tc>
        <w:tc>
          <w:tcPr>
            <w:tcW w:w="3119" w:type="dxa"/>
            <w:shd w:val="clear" w:color="auto" w:fill="auto"/>
          </w:tcPr>
          <w:p w14:paraId="39B5C2BE" w14:textId="2C9678A4" w:rsidR="00151AA1" w:rsidRPr="004C6425" w:rsidRDefault="00151AA1" w:rsidP="00FB7346">
            <w:pPr>
              <w:ind w:left="141" w:right="142"/>
              <w:jc w:val="thaiDistribute"/>
              <w:rPr>
                <w:rFonts w:ascii="TH SarabunPSK" w:hAnsi="TH SarabunPSK" w:cs="TH SarabunPSK"/>
                <w:sz w:val="32"/>
                <w:szCs w:val="32"/>
              </w:rPr>
            </w:pPr>
          </w:p>
        </w:tc>
        <w:tc>
          <w:tcPr>
            <w:tcW w:w="567" w:type="dxa"/>
            <w:shd w:val="clear" w:color="auto" w:fill="auto"/>
          </w:tcPr>
          <w:p w14:paraId="0CFCCD77" w14:textId="5280A713"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3A6D9B10" w14:textId="77777777" w:rsidTr="00FB7346">
        <w:trPr>
          <w:trHeight w:val="557"/>
        </w:trPr>
        <w:tc>
          <w:tcPr>
            <w:tcW w:w="2835" w:type="dxa"/>
            <w:shd w:val="clear" w:color="auto" w:fill="auto"/>
          </w:tcPr>
          <w:p w14:paraId="47A6DE85"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3</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3 The teaching and learning activities are shown to involve active learning by the students</w:t>
            </w:r>
            <w:r w:rsidRPr="004C6425">
              <w:rPr>
                <w:rFonts w:ascii="TH SarabunPSK" w:eastAsia="Arial MT" w:hAnsi="TH SarabunPSK" w:cs="TH SarabunPSK"/>
                <w:sz w:val="32"/>
                <w:szCs w:val="32"/>
                <w:cs/>
              </w:rPr>
              <w:t>.</w:t>
            </w:r>
          </w:p>
        </w:tc>
        <w:tc>
          <w:tcPr>
            <w:tcW w:w="3260" w:type="dxa"/>
            <w:shd w:val="clear" w:color="auto" w:fill="auto"/>
          </w:tcPr>
          <w:p w14:paraId="67B36589" w14:textId="391C4E49"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rPr>
            </w:pPr>
          </w:p>
        </w:tc>
        <w:tc>
          <w:tcPr>
            <w:tcW w:w="3119" w:type="dxa"/>
            <w:shd w:val="clear" w:color="auto" w:fill="auto"/>
          </w:tcPr>
          <w:p w14:paraId="684B3513" w14:textId="79F7F91A" w:rsidR="00151AA1" w:rsidRPr="004C6425" w:rsidRDefault="00151AA1" w:rsidP="00FB7346">
            <w:pPr>
              <w:widowControl w:val="0"/>
              <w:autoSpaceDE w:val="0"/>
              <w:autoSpaceDN w:val="0"/>
              <w:ind w:left="141" w:right="142"/>
              <w:jc w:val="thaiDistribute"/>
              <w:rPr>
                <w:rFonts w:ascii="TH SarabunPSK" w:hAnsi="TH SarabunPSK" w:cs="TH SarabunPSK"/>
                <w:sz w:val="32"/>
                <w:szCs w:val="32"/>
              </w:rPr>
            </w:pPr>
          </w:p>
        </w:tc>
        <w:tc>
          <w:tcPr>
            <w:tcW w:w="567" w:type="dxa"/>
            <w:shd w:val="clear" w:color="auto" w:fill="auto"/>
          </w:tcPr>
          <w:p w14:paraId="284000DB" w14:textId="2699EBCE"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3D0190D5" w14:textId="77777777" w:rsidTr="00FB7346">
        <w:trPr>
          <w:trHeight w:val="557"/>
        </w:trPr>
        <w:tc>
          <w:tcPr>
            <w:tcW w:w="2835" w:type="dxa"/>
            <w:shd w:val="clear" w:color="auto" w:fill="auto"/>
          </w:tcPr>
          <w:p w14:paraId="19E295EC"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3</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4</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 xml:space="preserve">The teaching and learning activities are shown to promote learning, learning how to learn, and instilling in students a </w:t>
            </w:r>
            <w:proofErr w:type="gramStart"/>
            <w:r w:rsidRPr="004C6425">
              <w:rPr>
                <w:rFonts w:ascii="TH SarabunPSK" w:eastAsia="Arial MT" w:hAnsi="TH SarabunPSK" w:cs="TH SarabunPSK"/>
                <w:sz w:val="32"/>
                <w:szCs w:val="32"/>
                <w:lang w:bidi="ar-SA"/>
              </w:rPr>
              <w:t>commitment  for</w:t>
            </w:r>
            <w:proofErr w:type="gramEnd"/>
            <w:r w:rsidRPr="004C6425">
              <w:rPr>
                <w:rFonts w:ascii="TH SarabunPSK" w:eastAsia="Arial MT" w:hAnsi="TH SarabunPSK" w:cs="TH SarabunPSK"/>
                <w:sz w:val="32"/>
                <w:szCs w:val="32"/>
                <w:lang w:bidi="ar-SA"/>
              </w:rPr>
              <w:t xml:space="preserve"> life</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long learning </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e</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g</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,commitment to critical inquiry, information</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processing skills, and a willingness to experiment with new ideas and practices</w:t>
            </w:r>
            <w:r w:rsidRPr="004C6425">
              <w:rPr>
                <w:rFonts w:ascii="TH SarabunPSK" w:eastAsia="Arial MT" w:hAnsi="TH SarabunPSK" w:cs="TH SarabunPSK"/>
                <w:sz w:val="32"/>
                <w:szCs w:val="32"/>
                <w:cs/>
              </w:rPr>
              <w:t>).</w:t>
            </w:r>
          </w:p>
        </w:tc>
        <w:tc>
          <w:tcPr>
            <w:tcW w:w="3260" w:type="dxa"/>
            <w:shd w:val="clear" w:color="auto" w:fill="auto"/>
          </w:tcPr>
          <w:p w14:paraId="249E41CC" w14:textId="55BBD32B"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lang w:bidi="ar-SA"/>
              </w:rPr>
            </w:pPr>
          </w:p>
        </w:tc>
        <w:tc>
          <w:tcPr>
            <w:tcW w:w="3119" w:type="dxa"/>
            <w:shd w:val="clear" w:color="auto" w:fill="auto"/>
          </w:tcPr>
          <w:p w14:paraId="664EF863" w14:textId="6881C6FD" w:rsidR="00151AA1" w:rsidRPr="004C6425" w:rsidRDefault="00151AA1" w:rsidP="00FB7346">
            <w:pPr>
              <w:ind w:left="141" w:right="142"/>
              <w:jc w:val="thaiDistribute"/>
              <w:rPr>
                <w:rFonts w:ascii="TH SarabunPSK" w:hAnsi="TH SarabunPSK" w:cs="TH SarabunPSK"/>
                <w:sz w:val="32"/>
                <w:szCs w:val="32"/>
              </w:rPr>
            </w:pPr>
          </w:p>
        </w:tc>
        <w:tc>
          <w:tcPr>
            <w:tcW w:w="567" w:type="dxa"/>
            <w:shd w:val="clear" w:color="auto" w:fill="auto"/>
          </w:tcPr>
          <w:p w14:paraId="7E9BE087" w14:textId="0DF41978"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0FD3946F" w14:textId="77777777" w:rsidTr="00FB7346">
        <w:trPr>
          <w:trHeight w:val="557"/>
        </w:trPr>
        <w:tc>
          <w:tcPr>
            <w:tcW w:w="2835" w:type="dxa"/>
            <w:shd w:val="clear" w:color="auto" w:fill="auto"/>
          </w:tcPr>
          <w:p w14:paraId="001E038A"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3</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5 The teaching and learning activities are shown to inculcate in students, new ideas, creative thought, innovation, and an entrepreneurial mindset</w:t>
            </w:r>
            <w:r w:rsidRPr="004C6425">
              <w:rPr>
                <w:rFonts w:ascii="TH SarabunPSK" w:eastAsia="Arial MT" w:hAnsi="TH SarabunPSK" w:cs="TH SarabunPSK"/>
                <w:sz w:val="32"/>
                <w:szCs w:val="32"/>
                <w:cs/>
              </w:rPr>
              <w:t>.</w:t>
            </w:r>
          </w:p>
        </w:tc>
        <w:tc>
          <w:tcPr>
            <w:tcW w:w="3260" w:type="dxa"/>
            <w:shd w:val="clear" w:color="auto" w:fill="auto"/>
          </w:tcPr>
          <w:p w14:paraId="1A7A758A" w14:textId="65E96EC8" w:rsidR="00151AA1" w:rsidRPr="004C6425" w:rsidRDefault="00151AA1" w:rsidP="00FB7346">
            <w:pPr>
              <w:widowControl w:val="0"/>
              <w:autoSpaceDE w:val="0"/>
              <w:autoSpaceDN w:val="0"/>
              <w:ind w:left="142" w:right="142"/>
              <w:jc w:val="thaiDistribute"/>
              <w:rPr>
                <w:rFonts w:ascii="TH SarabunPSK" w:hAnsi="TH SarabunPSK" w:cs="TH SarabunPSK"/>
                <w:sz w:val="32"/>
                <w:szCs w:val="32"/>
              </w:rPr>
            </w:pPr>
          </w:p>
        </w:tc>
        <w:tc>
          <w:tcPr>
            <w:tcW w:w="3119" w:type="dxa"/>
            <w:shd w:val="clear" w:color="auto" w:fill="auto"/>
          </w:tcPr>
          <w:p w14:paraId="6A258435" w14:textId="355A57DC" w:rsidR="00151AA1" w:rsidRPr="004C6425" w:rsidRDefault="00151AA1" w:rsidP="00FB7346">
            <w:pPr>
              <w:ind w:left="142" w:right="131"/>
              <w:jc w:val="thaiDistribute"/>
              <w:rPr>
                <w:rFonts w:ascii="TH SarabunPSK" w:hAnsi="TH SarabunPSK" w:cs="TH SarabunPSK"/>
                <w:sz w:val="32"/>
                <w:szCs w:val="32"/>
                <w:cs/>
              </w:rPr>
            </w:pPr>
          </w:p>
        </w:tc>
        <w:tc>
          <w:tcPr>
            <w:tcW w:w="567" w:type="dxa"/>
            <w:shd w:val="clear" w:color="auto" w:fill="auto"/>
          </w:tcPr>
          <w:p w14:paraId="3C4DCD8E" w14:textId="21A0EABF"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451AA089" w14:textId="77777777" w:rsidTr="00FB7346">
        <w:trPr>
          <w:trHeight w:val="557"/>
        </w:trPr>
        <w:tc>
          <w:tcPr>
            <w:tcW w:w="2835" w:type="dxa"/>
            <w:shd w:val="clear" w:color="auto" w:fill="auto"/>
          </w:tcPr>
          <w:p w14:paraId="42F2239E"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3</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6 The teaching and learning processes are </w:t>
            </w:r>
            <w:r w:rsidRPr="004C6425">
              <w:rPr>
                <w:rFonts w:ascii="TH SarabunPSK" w:eastAsia="Arial MT" w:hAnsi="TH SarabunPSK" w:cs="TH SarabunPSK"/>
                <w:sz w:val="32"/>
                <w:szCs w:val="32"/>
                <w:lang w:bidi="ar-SA"/>
              </w:rPr>
              <w:lastRenderedPageBreak/>
              <w:t>shown to be continuously improved to ensure their relevance to the needs of industry and are aligned to the expected learning outcomes</w:t>
            </w:r>
            <w:r w:rsidRPr="004C6425">
              <w:rPr>
                <w:rFonts w:ascii="TH SarabunPSK" w:eastAsia="Arial MT" w:hAnsi="TH SarabunPSK" w:cs="TH SarabunPSK"/>
                <w:sz w:val="32"/>
                <w:szCs w:val="32"/>
                <w:cs/>
              </w:rPr>
              <w:t>.</w:t>
            </w:r>
          </w:p>
        </w:tc>
        <w:tc>
          <w:tcPr>
            <w:tcW w:w="3260" w:type="dxa"/>
            <w:shd w:val="clear" w:color="auto" w:fill="auto"/>
          </w:tcPr>
          <w:p w14:paraId="5E4D2E34" w14:textId="45511407"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lang w:bidi="ar-SA"/>
              </w:rPr>
            </w:pPr>
          </w:p>
        </w:tc>
        <w:tc>
          <w:tcPr>
            <w:tcW w:w="3119" w:type="dxa"/>
            <w:shd w:val="clear" w:color="auto" w:fill="auto"/>
          </w:tcPr>
          <w:p w14:paraId="5913EF2A" w14:textId="77777777" w:rsidR="00151AA1" w:rsidRPr="004C6425" w:rsidRDefault="00151AA1" w:rsidP="00FB7346">
            <w:pPr>
              <w:widowControl w:val="0"/>
              <w:autoSpaceDE w:val="0"/>
              <w:autoSpaceDN w:val="0"/>
              <w:ind w:left="141" w:right="131"/>
              <w:jc w:val="thaiDistribute"/>
              <w:rPr>
                <w:rFonts w:ascii="TH SarabunPSK" w:hAnsi="TH SarabunPSK" w:cs="TH SarabunPSK"/>
                <w:sz w:val="32"/>
                <w:szCs w:val="32"/>
              </w:rPr>
            </w:pPr>
          </w:p>
        </w:tc>
        <w:tc>
          <w:tcPr>
            <w:tcW w:w="567" w:type="dxa"/>
            <w:shd w:val="clear" w:color="auto" w:fill="auto"/>
          </w:tcPr>
          <w:p w14:paraId="6CCB0F66" w14:textId="474BE305"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7F26F7C1" w14:textId="77777777" w:rsidTr="00FB7346">
        <w:trPr>
          <w:trHeight w:val="348"/>
        </w:trPr>
        <w:tc>
          <w:tcPr>
            <w:tcW w:w="9214" w:type="dxa"/>
            <w:gridSpan w:val="3"/>
            <w:shd w:val="clear" w:color="auto" w:fill="auto"/>
          </w:tcPr>
          <w:p w14:paraId="298D7193" w14:textId="77777777" w:rsidR="00151AA1" w:rsidRPr="004C6425" w:rsidRDefault="00151AA1" w:rsidP="00FB7346">
            <w:pPr>
              <w:widowControl w:val="0"/>
              <w:autoSpaceDE w:val="0"/>
              <w:autoSpaceDN w:val="0"/>
              <w:spacing w:before="60" w:after="60"/>
              <w:jc w:val="center"/>
              <w:rPr>
                <w:rFonts w:ascii="TH SarabunPSK" w:eastAsia="Arial MT" w:hAnsi="TH SarabunPSK" w:cs="TH SarabunPSK"/>
                <w:sz w:val="32"/>
                <w:szCs w:val="32"/>
                <w:lang w:bidi="ar-SA"/>
              </w:rPr>
            </w:pPr>
            <w:r w:rsidRPr="004C6425">
              <w:rPr>
                <w:rFonts w:ascii="TH SarabunPSK" w:eastAsia="Arial MT" w:hAnsi="TH SarabunPSK" w:cs="TH SarabunPSK"/>
                <w:b/>
                <w:sz w:val="32"/>
                <w:szCs w:val="32"/>
                <w:lang w:bidi="ar-SA"/>
              </w:rPr>
              <w:t>Overall opinion</w:t>
            </w:r>
          </w:p>
        </w:tc>
        <w:tc>
          <w:tcPr>
            <w:tcW w:w="567" w:type="dxa"/>
            <w:shd w:val="clear" w:color="auto" w:fill="auto"/>
          </w:tcPr>
          <w:p w14:paraId="324AEB05" w14:textId="34A7E802" w:rsidR="00151AA1" w:rsidRPr="004C6425" w:rsidRDefault="00151AA1" w:rsidP="00FB7346">
            <w:pPr>
              <w:widowControl w:val="0"/>
              <w:autoSpaceDE w:val="0"/>
              <w:autoSpaceDN w:val="0"/>
              <w:spacing w:before="60" w:after="60"/>
              <w:jc w:val="center"/>
              <w:rPr>
                <w:rFonts w:ascii="TH SarabunPSK" w:eastAsia="Arial MT" w:hAnsi="TH SarabunPSK" w:cs="TH SarabunPSK"/>
                <w:b/>
                <w:bCs/>
                <w:sz w:val="32"/>
                <w:szCs w:val="32"/>
                <w:lang w:bidi="ar-SA"/>
              </w:rPr>
            </w:pPr>
          </w:p>
        </w:tc>
      </w:tr>
      <w:tr w:rsidR="00151AA1" w:rsidRPr="004C6425" w14:paraId="130CDA3F" w14:textId="77777777" w:rsidTr="00FB7346">
        <w:trPr>
          <w:trHeight w:val="557"/>
        </w:trPr>
        <w:tc>
          <w:tcPr>
            <w:tcW w:w="9781" w:type="dxa"/>
            <w:gridSpan w:val="4"/>
            <w:shd w:val="clear" w:color="auto" w:fill="auto"/>
          </w:tcPr>
          <w:p w14:paraId="14FB9842" w14:textId="77777777" w:rsidR="00151AA1" w:rsidRPr="004C6425" w:rsidRDefault="00151AA1" w:rsidP="00FB7346">
            <w:pPr>
              <w:widowControl w:val="0"/>
              <w:autoSpaceDE w:val="0"/>
              <w:autoSpaceDN w:val="0"/>
              <w:spacing w:before="60" w:after="60"/>
              <w:ind w:left="107"/>
              <w:rPr>
                <w:rFonts w:ascii="TH SarabunPSK" w:eastAsia="Arial MT" w:hAnsi="TH SarabunPSK" w:cs="TH SarabunPSK"/>
                <w:sz w:val="32"/>
                <w:szCs w:val="32"/>
                <w:lang w:bidi="ar-SA"/>
              </w:rPr>
            </w:pPr>
            <w:r w:rsidRPr="004C6425">
              <w:rPr>
                <w:rFonts w:ascii="TH SarabunPSK" w:eastAsia="Arial MT" w:hAnsi="TH SarabunPSK" w:cs="TH SarabunPSK"/>
                <w:b/>
                <w:w w:val="99"/>
                <w:sz w:val="32"/>
                <w:szCs w:val="32"/>
                <w:lang w:bidi="ar-SA"/>
              </w:rPr>
              <w:t>4</w:t>
            </w:r>
            <w:r w:rsidRPr="004C6425">
              <w:rPr>
                <w:rFonts w:ascii="TH SarabunPSK" w:eastAsia="Arial MT" w:hAnsi="TH SarabunPSK" w:cs="TH SarabunPSK"/>
                <w:b/>
                <w:sz w:val="32"/>
                <w:szCs w:val="32"/>
                <w:lang w:bidi="ar-SA"/>
              </w:rPr>
              <w:t xml:space="preserve"> Student Assessment</w:t>
            </w:r>
          </w:p>
        </w:tc>
      </w:tr>
      <w:tr w:rsidR="00151AA1" w:rsidRPr="004C6425" w14:paraId="66DDF104" w14:textId="77777777" w:rsidTr="00FB7346">
        <w:trPr>
          <w:trHeight w:val="557"/>
        </w:trPr>
        <w:tc>
          <w:tcPr>
            <w:tcW w:w="2835" w:type="dxa"/>
            <w:shd w:val="clear" w:color="auto" w:fill="auto"/>
          </w:tcPr>
          <w:p w14:paraId="6F1D5430"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4</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1 A variety of assessment methods are shown to be used and are shown to be constructively aligned to achieving the expected learning outcomes and the teaching and learning objectives</w:t>
            </w:r>
            <w:r w:rsidRPr="004C6425">
              <w:rPr>
                <w:rFonts w:ascii="TH SarabunPSK" w:eastAsia="Arial MT" w:hAnsi="TH SarabunPSK" w:cs="TH SarabunPSK"/>
                <w:sz w:val="32"/>
                <w:szCs w:val="32"/>
                <w:cs/>
              </w:rPr>
              <w:t>.</w:t>
            </w:r>
          </w:p>
        </w:tc>
        <w:tc>
          <w:tcPr>
            <w:tcW w:w="3260" w:type="dxa"/>
            <w:shd w:val="clear" w:color="auto" w:fill="auto"/>
          </w:tcPr>
          <w:p w14:paraId="5333A335" w14:textId="337F45DC"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rPr>
            </w:pPr>
          </w:p>
        </w:tc>
        <w:tc>
          <w:tcPr>
            <w:tcW w:w="3119" w:type="dxa"/>
            <w:shd w:val="clear" w:color="auto" w:fill="auto"/>
          </w:tcPr>
          <w:p w14:paraId="183D5D69" w14:textId="77777777" w:rsidR="00151AA1" w:rsidRPr="004C6425" w:rsidRDefault="00151AA1" w:rsidP="00FB7346">
            <w:pPr>
              <w:ind w:left="141" w:right="142"/>
              <w:jc w:val="thaiDistribute"/>
              <w:rPr>
                <w:rFonts w:ascii="TH SarabunPSK" w:hAnsi="TH SarabunPSK" w:cs="TH SarabunPSK"/>
                <w:sz w:val="32"/>
                <w:szCs w:val="32"/>
              </w:rPr>
            </w:pPr>
          </w:p>
        </w:tc>
        <w:tc>
          <w:tcPr>
            <w:tcW w:w="567" w:type="dxa"/>
            <w:shd w:val="clear" w:color="auto" w:fill="auto"/>
          </w:tcPr>
          <w:p w14:paraId="05353FD1" w14:textId="527A28E2"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2027BC12" w14:textId="77777777" w:rsidTr="00FB7346">
        <w:trPr>
          <w:trHeight w:val="557"/>
        </w:trPr>
        <w:tc>
          <w:tcPr>
            <w:tcW w:w="2835" w:type="dxa"/>
            <w:shd w:val="clear" w:color="auto" w:fill="auto"/>
          </w:tcPr>
          <w:p w14:paraId="6B741A37"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4</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2 The assessment and assessment</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appeal policies are shown to be explicit, communicated to students, and applied consistently</w:t>
            </w:r>
            <w:r w:rsidRPr="004C6425">
              <w:rPr>
                <w:rFonts w:ascii="TH SarabunPSK" w:eastAsia="Arial MT" w:hAnsi="TH SarabunPSK" w:cs="TH SarabunPSK"/>
                <w:sz w:val="32"/>
                <w:szCs w:val="32"/>
                <w:cs/>
              </w:rPr>
              <w:t>.</w:t>
            </w:r>
          </w:p>
        </w:tc>
        <w:tc>
          <w:tcPr>
            <w:tcW w:w="3260" w:type="dxa"/>
            <w:shd w:val="clear" w:color="auto" w:fill="auto"/>
          </w:tcPr>
          <w:p w14:paraId="601EA22B" w14:textId="7833EF99" w:rsidR="00151AA1" w:rsidRPr="004C6425" w:rsidRDefault="00151AA1" w:rsidP="00FB7346">
            <w:pPr>
              <w:ind w:left="142" w:right="129"/>
              <w:jc w:val="thaiDistribute"/>
              <w:rPr>
                <w:rFonts w:ascii="TH SarabunPSK" w:hAnsi="TH SarabunPSK" w:cs="TH SarabunPSK"/>
                <w:sz w:val="32"/>
                <w:szCs w:val="32"/>
              </w:rPr>
            </w:pPr>
          </w:p>
        </w:tc>
        <w:tc>
          <w:tcPr>
            <w:tcW w:w="3119" w:type="dxa"/>
            <w:shd w:val="clear" w:color="auto" w:fill="auto"/>
          </w:tcPr>
          <w:p w14:paraId="46A13B39" w14:textId="45CD8353" w:rsidR="00151AA1" w:rsidRPr="004C6425" w:rsidRDefault="00151AA1" w:rsidP="00FB7346">
            <w:pPr>
              <w:widowControl w:val="0"/>
              <w:autoSpaceDE w:val="0"/>
              <w:autoSpaceDN w:val="0"/>
              <w:ind w:left="141" w:right="142"/>
              <w:jc w:val="thaiDistribute"/>
              <w:rPr>
                <w:rFonts w:ascii="TH SarabunPSK" w:hAnsi="TH SarabunPSK" w:cs="TH SarabunPSK"/>
                <w:sz w:val="32"/>
                <w:szCs w:val="32"/>
              </w:rPr>
            </w:pPr>
          </w:p>
        </w:tc>
        <w:tc>
          <w:tcPr>
            <w:tcW w:w="567" w:type="dxa"/>
            <w:shd w:val="clear" w:color="auto" w:fill="auto"/>
          </w:tcPr>
          <w:p w14:paraId="3269CE9A" w14:textId="287C5B76"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506CE6B9" w14:textId="77777777" w:rsidTr="00FB7346">
        <w:trPr>
          <w:trHeight w:val="557"/>
        </w:trPr>
        <w:tc>
          <w:tcPr>
            <w:tcW w:w="2835" w:type="dxa"/>
            <w:shd w:val="clear" w:color="auto" w:fill="auto"/>
          </w:tcPr>
          <w:p w14:paraId="2F66B503"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4</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3 The assessment standards and procedures for student progression and degree completion, are shown to be explicit, communicated to students, and applied consistently</w:t>
            </w:r>
            <w:r w:rsidRPr="004C6425">
              <w:rPr>
                <w:rFonts w:ascii="TH SarabunPSK" w:eastAsia="Arial MT" w:hAnsi="TH SarabunPSK" w:cs="TH SarabunPSK"/>
                <w:sz w:val="32"/>
                <w:szCs w:val="32"/>
                <w:cs/>
              </w:rPr>
              <w:t>.</w:t>
            </w:r>
          </w:p>
        </w:tc>
        <w:tc>
          <w:tcPr>
            <w:tcW w:w="3260" w:type="dxa"/>
            <w:shd w:val="clear" w:color="auto" w:fill="auto"/>
          </w:tcPr>
          <w:p w14:paraId="123B0FF4" w14:textId="1375080D" w:rsidR="00151AA1" w:rsidRPr="004C6425" w:rsidRDefault="00151AA1" w:rsidP="00FB7346">
            <w:pPr>
              <w:widowControl w:val="0"/>
              <w:autoSpaceDE w:val="0"/>
              <w:autoSpaceDN w:val="0"/>
              <w:ind w:left="142" w:right="142"/>
              <w:jc w:val="thaiDistribute"/>
              <w:rPr>
                <w:rFonts w:ascii="TH SarabunPSK" w:hAnsi="TH SarabunPSK" w:cs="TH SarabunPSK"/>
                <w:sz w:val="32"/>
                <w:szCs w:val="32"/>
              </w:rPr>
            </w:pPr>
          </w:p>
        </w:tc>
        <w:tc>
          <w:tcPr>
            <w:tcW w:w="3119" w:type="dxa"/>
            <w:shd w:val="clear" w:color="auto" w:fill="auto"/>
          </w:tcPr>
          <w:p w14:paraId="7EDFD1A3" w14:textId="56D0630F" w:rsidR="00151AA1" w:rsidRPr="004C6425" w:rsidRDefault="00151AA1" w:rsidP="00FB7346">
            <w:pPr>
              <w:widowControl w:val="0"/>
              <w:autoSpaceDE w:val="0"/>
              <w:autoSpaceDN w:val="0"/>
              <w:ind w:left="141" w:right="142"/>
              <w:jc w:val="thaiDistribute"/>
              <w:rPr>
                <w:rFonts w:ascii="TH SarabunPSK" w:eastAsia="Arial MT" w:hAnsi="TH SarabunPSK" w:cs="TH SarabunPSK"/>
                <w:sz w:val="32"/>
                <w:szCs w:val="32"/>
                <w:lang w:bidi="ar-SA"/>
              </w:rPr>
            </w:pPr>
          </w:p>
        </w:tc>
        <w:tc>
          <w:tcPr>
            <w:tcW w:w="567" w:type="dxa"/>
            <w:shd w:val="clear" w:color="auto" w:fill="auto"/>
          </w:tcPr>
          <w:p w14:paraId="6B7A5DC9" w14:textId="7B7BC8B9"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4620E609" w14:textId="77777777" w:rsidTr="00FB7346">
        <w:trPr>
          <w:trHeight w:val="557"/>
        </w:trPr>
        <w:tc>
          <w:tcPr>
            <w:tcW w:w="2835" w:type="dxa"/>
            <w:shd w:val="clear" w:color="auto" w:fill="auto"/>
          </w:tcPr>
          <w:p w14:paraId="7CDC2709"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4</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4 The assessments methods are shown to include</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rubrics,</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marking</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lastRenderedPageBreak/>
              <w:t>schemes,</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timelines,</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and regulations,</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and these are shown to ensure</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validity, reliability, and fairness in assessment</w:t>
            </w:r>
            <w:r w:rsidRPr="004C6425">
              <w:rPr>
                <w:rFonts w:ascii="TH SarabunPSK" w:eastAsia="Arial MT" w:hAnsi="TH SarabunPSK" w:cs="TH SarabunPSK"/>
                <w:sz w:val="32"/>
                <w:szCs w:val="32"/>
                <w:cs/>
              </w:rPr>
              <w:t>.</w:t>
            </w:r>
          </w:p>
        </w:tc>
        <w:tc>
          <w:tcPr>
            <w:tcW w:w="3260" w:type="dxa"/>
            <w:shd w:val="clear" w:color="auto" w:fill="auto"/>
          </w:tcPr>
          <w:p w14:paraId="3D0572B3" w14:textId="2663E6BE"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rPr>
            </w:pPr>
          </w:p>
        </w:tc>
        <w:tc>
          <w:tcPr>
            <w:tcW w:w="3119" w:type="dxa"/>
            <w:shd w:val="clear" w:color="auto" w:fill="auto"/>
          </w:tcPr>
          <w:p w14:paraId="150E10CD" w14:textId="40B97901" w:rsidR="00151AA1" w:rsidRPr="004C6425" w:rsidRDefault="00151AA1" w:rsidP="00FB7346">
            <w:pPr>
              <w:widowControl w:val="0"/>
              <w:autoSpaceDE w:val="0"/>
              <w:autoSpaceDN w:val="0"/>
              <w:ind w:left="141" w:right="131"/>
              <w:jc w:val="thaiDistribute"/>
              <w:rPr>
                <w:rFonts w:ascii="TH SarabunPSK" w:eastAsia="Arial MT" w:hAnsi="TH SarabunPSK" w:cs="TH SarabunPSK"/>
                <w:sz w:val="32"/>
                <w:szCs w:val="32"/>
                <w:cs/>
              </w:rPr>
            </w:pPr>
          </w:p>
        </w:tc>
        <w:tc>
          <w:tcPr>
            <w:tcW w:w="567" w:type="dxa"/>
            <w:shd w:val="clear" w:color="auto" w:fill="auto"/>
          </w:tcPr>
          <w:p w14:paraId="57A73ECB" w14:textId="0BC286C9"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06C08C80" w14:textId="77777777" w:rsidTr="00FB7346">
        <w:trPr>
          <w:trHeight w:val="557"/>
        </w:trPr>
        <w:tc>
          <w:tcPr>
            <w:tcW w:w="2835" w:type="dxa"/>
            <w:shd w:val="clear" w:color="auto" w:fill="auto"/>
          </w:tcPr>
          <w:p w14:paraId="7725BD82"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4</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5 The assessment methods are shown to measure the achievement of the expected learning outcomes of the programme and its courses</w:t>
            </w:r>
            <w:r w:rsidRPr="004C6425">
              <w:rPr>
                <w:rFonts w:ascii="TH SarabunPSK" w:eastAsia="Arial MT" w:hAnsi="TH SarabunPSK" w:cs="TH SarabunPSK"/>
                <w:sz w:val="32"/>
                <w:szCs w:val="32"/>
                <w:cs/>
              </w:rPr>
              <w:t>.</w:t>
            </w:r>
          </w:p>
        </w:tc>
        <w:tc>
          <w:tcPr>
            <w:tcW w:w="3260" w:type="dxa"/>
            <w:shd w:val="clear" w:color="auto" w:fill="auto"/>
          </w:tcPr>
          <w:p w14:paraId="7DE4270C" w14:textId="3B052E7C"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lang w:bidi="ar-SA"/>
              </w:rPr>
            </w:pPr>
          </w:p>
        </w:tc>
        <w:tc>
          <w:tcPr>
            <w:tcW w:w="3119" w:type="dxa"/>
            <w:shd w:val="clear" w:color="auto" w:fill="auto"/>
          </w:tcPr>
          <w:p w14:paraId="34BAFD42" w14:textId="190DA1CF" w:rsidR="00151AA1" w:rsidRPr="004C6425" w:rsidRDefault="00151AA1" w:rsidP="00FB7346">
            <w:pPr>
              <w:widowControl w:val="0"/>
              <w:autoSpaceDE w:val="0"/>
              <w:autoSpaceDN w:val="0"/>
              <w:ind w:left="141" w:right="142"/>
              <w:jc w:val="thaiDistribute"/>
              <w:rPr>
                <w:rFonts w:ascii="TH SarabunPSK" w:eastAsia="Arial MT" w:hAnsi="TH SarabunPSK" w:cs="TH SarabunPSK"/>
                <w:sz w:val="32"/>
                <w:szCs w:val="32"/>
              </w:rPr>
            </w:pPr>
          </w:p>
        </w:tc>
        <w:tc>
          <w:tcPr>
            <w:tcW w:w="567" w:type="dxa"/>
            <w:shd w:val="clear" w:color="auto" w:fill="auto"/>
          </w:tcPr>
          <w:p w14:paraId="0492973C" w14:textId="6197D685"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7B680286" w14:textId="77777777" w:rsidTr="00FB7346">
        <w:trPr>
          <w:trHeight w:val="557"/>
        </w:trPr>
        <w:tc>
          <w:tcPr>
            <w:tcW w:w="2835" w:type="dxa"/>
            <w:shd w:val="clear" w:color="auto" w:fill="auto"/>
          </w:tcPr>
          <w:p w14:paraId="23DACAB7"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4</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6 Feedback of student assessment is shown to be provided in a timely manner</w:t>
            </w:r>
            <w:r w:rsidRPr="004C6425">
              <w:rPr>
                <w:rFonts w:ascii="TH SarabunPSK" w:eastAsia="Arial MT" w:hAnsi="TH SarabunPSK" w:cs="TH SarabunPSK"/>
                <w:sz w:val="32"/>
                <w:szCs w:val="32"/>
                <w:cs/>
              </w:rPr>
              <w:t>.</w:t>
            </w:r>
          </w:p>
        </w:tc>
        <w:tc>
          <w:tcPr>
            <w:tcW w:w="3260" w:type="dxa"/>
            <w:shd w:val="clear" w:color="auto" w:fill="auto"/>
          </w:tcPr>
          <w:p w14:paraId="1B9F9B82" w14:textId="2C2F5C84"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cs/>
              </w:rPr>
            </w:pPr>
          </w:p>
        </w:tc>
        <w:tc>
          <w:tcPr>
            <w:tcW w:w="3119" w:type="dxa"/>
            <w:shd w:val="clear" w:color="auto" w:fill="auto"/>
          </w:tcPr>
          <w:p w14:paraId="551D9993" w14:textId="1837B534" w:rsidR="00151AA1" w:rsidRPr="004C6425" w:rsidRDefault="00151AA1" w:rsidP="00FB7346">
            <w:pPr>
              <w:widowControl w:val="0"/>
              <w:autoSpaceDE w:val="0"/>
              <w:autoSpaceDN w:val="0"/>
              <w:ind w:left="141" w:right="131"/>
              <w:jc w:val="thaiDistribute"/>
              <w:rPr>
                <w:rFonts w:ascii="TH SarabunPSK" w:eastAsia="Arial MT" w:hAnsi="TH SarabunPSK" w:cs="TH SarabunPSK"/>
                <w:sz w:val="32"/>
                <w:szCs w:val="32"/>
              </w:rPr>
            </w:pPr>
          </w:p>
        </w:tc>
        <w:tc>
          <w:tcPr>
            <w:tcW w:w="567" w:type="dxa"/>
            <w:shd w:val="clear" w:color="auto" w:fill="auto"/>
          </w:tcPr>
          <w:p w14:paraId="6B9983F3" w14:textId="50D50BEF"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0D3FB9D9" w14:textId="77777777" w:rsidTr="00FB7346">
        <w:trPr>
          <w:trHeight w:val="557"/>
        </w:trPr>
        <w:tc>
          <w:tcPr>
            <w:tcW w:w="2835" w:type="dxa"/>
            <w:shd w:val="clear" w:color="auto" w:fill="auto"/>
          </w:tcPr>
          <w:p w14:paraId="6035DB9E"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4</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7 The student assessment and its processes are shown to be continuously reviewed and improved to ensure their relevance to the needs of industry and alignment to the expected learning outcomes</w:t>
            </w:r>
            <w:r w:rsidRPr="004C6425">
              <w:rPr>
                <w:rFonts w:ascii="TH SarabunPSK" w:eastAsia="Arial MT" w:hAnsi="TH SarabunPSK" w:cs="TH SarabunPSK"/>
                <w:sz w:val="32"/>
                <w:szCs w:val="32"/>
                <w:cs/>
              </w:rPr>
              <w:t>.</w:t>
            </w:r>
          </w:p>
        </w:tc>
        <w:tc>
          <w:tcPr>
            <w:tcW w:w="3260" w:type="dxa"/>
            <w:shd w:val="clear" w:color="auto" w:fill="auto"/>
          </w:tcPr>
          <w:p w14:paraId="1934079B" w14:textId="420AC750"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cs/>
              </w:rPr>
            </w:pPr>
          </w:p>
        </w:tc>
        <w:tc>
          <w:tcPr>
            <w:tcW w:w="3119" w:type="dxa"/>
            <w:shd w:val="clear" w:color="auto" w:fill="auto"/>
          </w:tcPr>
          <w:p w14:paraId="7C14825F" w14:textId="16D69B26" w:rsidR="00151AA1" w:rsidRPr="004C6425" w:rsidRDefault="00151AA1" w:rsidP="00FB7346">
            <w:pPr>
              <w:widowControl w:val="0"/>
              <w:autoSpaceDE w:val="0"/>
              <w:autoSpaceDN w:val="0"/>
              <w:ind w:left="141" w:right="142"/>
              <w:jc w:val="thaiDistribute"/>
              <w:rPr>
                <w:rFonts w:ascii="TH SarabunPSK" w:eastAsia="Arial MT" w:hAnsi="TH SarabunPSK" w:cs="TH SarabunPSK"/>
                <w:sz w:val="32"/>
                <w:szCs w:val="32"/>
                <w:rtl/>
                <w:cs/>
                <w:lang w:bidi="ar-SA"/>
              </w:rPr>
            </w:pPr>
          </w:p>
        </w:tc>
        <w:tc>
          <w:tcPr>
            <w:tcW w:w="567" w:type="dxa"/>
            <w:shd w:val="clear" w:color="auto" w:fill="auto"/>
          </w:tcPr>
          <w:p w14:paraId="39DA7823" w14:textId="2FFCF884"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205B7785" w14:textId="77777777" w:rsidTr="00FB7346">
        <w:trPr>
          <w:trHeight w:val="557"/>
        </w:trPr>
        <w:tc>
          <w:tcPr>
            <w:tcW w:w="9214" w:type="dxa"/>
            <w:gridSpan w:val="3"/>
            <w:shd w:val="clear" w:color="auto" w:fill="auto"/>
            <w:vAlign w:val="center"/>
          </w:tcPr>
          <w:p w14:paraId="60C97938" w14:textId="77777777"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r w:rsidRPr="004C6425">
              <w:rPr>
                <w:rFonts w:ascii="TH SarabunPSK" w:eastAsia="Arial MT" w:hAnsi="TH SarabunPSK" w:cs="TH SarabunPSK"/>
                <w:b/>
                <w:sz w:val="32"/>
                <w:szCs w:val="32"/>
                <w:lang w:bidi="ar-SA"/>
              </w:rPr>
              <w:t>Overall opinion</w:t>
            </w:r>
          </w:p>
        </w:tc>
        <w:tc>
          <w:tcPr>
            <w:tcW w:w="567" w:type="dxa"/>
            <w:shd w:val="clear" w:color="auto" w:fill="auto"/>
            <w:vAlign w:val="center"/>
          </w:tcPr>
          <w:p w14:paraId="2C3C4CCF" w14:textId="328D1EFB" w:rsidR="00151AA1" w:rsidRPr="004C6425" w:rsidRDefault="00151AA1" w:rsidP="00FB7346">
            <w:pPr>
              <w:widowControl w:val="0"/>
              <w:autoSpaceDE w:val="0"/>
              <w:autoSpaceDN w:val="0"/>
              <w:jc w:val="center"/>
              <w:rPr>
                <w:rFonts w:ascii="TH SarabunPSK" w:eastAsia="Arial MT" w:hAnsi="TH SarabunPSK" w:cs="TH SarabunPSK"/>
                <w:b/>
                <w:bCs/>
                <w:sz w:val="32"/>
                <w:szCs w:val="32"/>
                <w:lang w:bidi="ar-SA"/>
              </w:rPr>
            </w:pPr>
          </w:p>
        </w:tc>
      </w:tr>
      <w:tr w:rsidR="00151AA1" w:rsidRPr="004C6425" w14:paraId="070718DE" w14:textId="77777777" w:rsidTr="00FB7346">
        <w:trPr>
          <w:trHeight w:val="557"/>
        </w:trPr>
        <w:tc>
          <w:tcPr>
            <w:tcW w:w="9781" w:type="dxa"/>
            <w:gridSpan w:val="4"/>
            <w:shd w:val="clear" w:color="auto" w:fill="auto"/>
            <w:vAlign w:val="center"/>
          </w:tcPr>
          <w:p w14:paraId="7004E661"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b/>
                <w:w w:val="99"/>
                <w:sz w:val="32"/>
                <w:szCs w:val="32"/>
                <w:lang w:bidi="ar-SA"/>
              </w:rPr>
              <w:t>5</w:t>
            </w:r>
            <w:r w:rsidRPr="004C6425">
              <w:rPr>
                <w:rFonts w:ascii="TH SarabunPSK" w:eastAsia="Arial MT" w:hAnsi="TH SarabunPSK" w:cs="TH SarabunPSK"/>
                <w:b/>
                <w:sz w:val="32"/>
                <w:szCs w:val="32"/>
                <w:lang w:bidi="ar-SA"/>
              </w:rPr>
              <w:t xml:space="preserve"> Academic Staff</w:t>
            </w:r>
          </w:p>
        </w:tc>
      </w:tr>
      <w:tr w:rsidR="00151AA1" w:rsidRPr="004C6425" w14:paraId="79E254EA" w14:textId="77777777" w:rsidTr="00FB7346">
        <w:trPr>
          <w:trHeight w:val="557"/>
        </w:trPr>
        <w:tc>
          <w:tcPr>
            <w:tcW w:w="2835" w:type="dxa"/>
            <w:shd w:val="clear" w:color="auto" w:fill="auto"/>
          </w:tcPr>
          <w:p w14:paraId="3651B96B"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5</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1 The </w:t>
            </w:r>
            <w:proofErr w:type="gramStart"/>
            <w:r w:rsidRPr="004C6425">
              <w:rPr>
                <w:rFonts w:ascii="TH SarabunPSK" w:eastAsia="Arial MT" w:hAnsi="TH SarabunPSK" w:cs="TH SarabunPSK"/>
                <w:sz w:val="32"/>
                <w:szCs w:val="32"/>
                <w:lang w:bidi="ar-SA"/>
              </w:rPr>
              <w:t>programme  to</w:t>
            </w:r>
            <w:proofErr w:type="gramEnd"/>
            <w:r w:rsidRPr="004C6425">
              <w:rPr>
                <w:rFonts w:ascii="TH SarabunPSK" w:eastAsia="Arial MT" w:hAnsi="TH SarabunPSK" w:cs="TH SarabunPSK"/>
                <w:sz w:val="32"/>
                <w:szCs w:val="32"/>
                <w:lang w:bidi="ar-SA"/>
              </w:rPr>
              <w:t xml:space="preserve"> show that academic staff planning </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including succession, promotion, re</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eployment, termination, and retirement plans</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 xml:space="preserve">is carried out to ensure that the quality and quantity of </w:t>
            </w:r>
            <w:r w:rsidRPr="004C6425">
              <w:rPr>
                <w:rFonts w:ascii="TH SarabunPSK" w:eastAsia="Arial MT" w:hAnsi="TH SarabunPSK" w:cs="TH SarabunPSK"/>
                <w:sz w:val="32"/>
                <w:szCs w:val="32"/>
                <w:lang w:bidi="ar-SA"/>
              </w:rPr>
              <w:lastRenderedPageBreak/>
              <w:t>the academic staff fulfil the needs for education, research, and service</w:t>
            </w:r>
            <w:r w:rsidRPr="004C6425">
              <w:rPr>
                <w:rFonts w:ascii="TH SarabunPSK" w:eastAsia="Arial MT" w:hAnsi="TH SarabunPSK" w:cs="TH SarabunPSK"/>
                <w:sz w:val="32"/>
                <w:szCs w:val="32"/>
                <w:cs/>
              </w:rPr>
              <w:t>.</w:t>
            </w:r>
          </w:p>
        </w:tc>
        <w:tc>
          <w:tcPr>
            <w:tcW w:w="3260" w:type="dxa"/>
            <w:shd w:val="clear" w:color="auto" w:fill="auto"/>
          </w:tcPr>
          <w:p w14:paraId="3CFAC071" w14:textId="5A30255A"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cs/>
              </w:rPr>
            </w:pPr>
          </w:p>
        </w:tc>
        <w:tc>
          <w:tcPr>
            <w:tcW w:w="3119" w:type="dxa"/>
            <w:shd w:val="clear" w:color="auto" w:fill="auto"/>
          </w:tcPr>
          <w:p w14:paraId="7AB58571" w14:textId="3A4A9482" w:rsidR="00151AA1" w:rsidRPr="004C6425" w:rsidRDefault="00151AA1" w:rsidP="00FB7346">
            <w:pPr>
              <w:widowControl w:val="0"/>
              <w:autoSpaceDE w:val="0"/>
              <w:autoSpaceDN w:val="0"/>
              <w:ind w:left="141" w:right="142"/>
              <w:jc w:val="thaiDistribute"/>
              <w:rPr>
                <w:rFonts w:ascii="TH SarabunPSK" w:eastAsia="Arial MT" w:hAnsi="TH SarabunPSK" w:cs="TH SarabunPSK"/>
                <w:sz w:val="32"/>
                <w:szCs w:val="32"/>
                <w:lang w:bidi="ar-SA"/>
              </w:rPr>
            </w:pPr>
          </w:p>
        </w:tc>
        <w:tc>
          <w:tcPr>
            <w:tcW w:w="567" w:type="dxa"/>
            <w:shd w:val="clear" w:color="auto" w:fill="auto"/>
          </w:tcPr>
          <w:p w14:paraId="20CD2A74" w14:textId="6AEA51A2"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28D6F00F" w14:textId="77777777" w:rsidTr="00FB7346">
        <w:trPr>
          <w:trHeight w:val="557"/>
        </w:trPr>
        <w:tc>
          <w:tcPr>
            <w:tcW w:w="2835" w:type="dxa"/>
            <w:shd w:val="clear" w:color="auto" w:fill="auto"/>
          </w:tcPr>
          <w:p w14:paraId="7AE09EB9"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5</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2 The programme to show that staff workload is measured and monitored to improve the quality of education, research, and service</w:t>
            </w:r>
            <w:r w:rsidRPr="004C6425">
              <w:rPr>
                <w:rFonts w:ascii="TH SarabunPSK" w:eastAsia="Arial MT" w:hAnsi="TH SarabunPSK" w:cs="TH SarabunPSK"/>
                <w:sz w:val="32"/>
                <w:szCs w:val="32"/>
                <w:cs/>
              </w:rPr>
              <w:t>.</w:t>
            </w:r>
          </w:p>
        </w:tc>
        <w:tc>
          <w:tcPr>
            <w:tcW w:w="3260" w:type="dxa"/>
            <w:shd w:val="clear" w:color="auto" w:fill="auto"/>
          </w:tcPr>
          <w:p w14:paraId="3490DA34" w14:textId="3E996230" w:rsidR="00151AA1" w:rsidRPr="004C6425" w:rsidRDefault="00151AA1" w:rsidP="00FB7346">
            <w:pPr>
              <w:ind w:left="142" w:right="142"/>
              <w:jc w:val="thaiDistribute"/>
              <w:rPr>
                <w:rFonts w:ascii="TH SarabunPSK" w:hAnsi="TH SarabunPSK" w:cs="TH SarabunPSK"/>
                <w:sz w:val="32"/>
                <w:szCs w:val="32"/>
              </w:rPr>
            </w:pPr>
          </w:p>
        </w:tc>
        <w:tc>
          <w:tcPr>
            <w:tcW w:w="3119" w:type="dxa"/>
            <w:shd w:val="clear" w:color="auto" w:fill="auto"/>
          </w:tcPr>
          <w:p w14:paraId="340FD30F" w14:textId="55E49E4A" w:rsidR="00151AA1" w:rsidRPr="004C6425" w:rsidRDefault="00151AA1" w:rsidP="00FB7346">
            <w:pPr>
              <w:widowControl w:val="0"/>
              <w:autoSpaceDE w:val="0"/>
              <w:autoSpaceDN w:val="0"/>
              <w:ind w:left="141" w:right="142"/>
              <w:jc w:val="thaiDistribute"/>
              <w:rPr>
                <w:rFonts w:ascii="TH SarabunPSK" w:eastAsia="Arial MT" w:hAnsi="TH SarabunPSK" w:cs="TH SarabunPSK"/>
                <w:sz w:val="32"/>
                <w:szCs w:val="32"/>
              </w:rPr>
            </w:pPr>
          </w:p>
        </w:tc>
        <w:tc>
          <w:tcPr>
            <w:tcW w:w="567" w:type="dxa"/>
            <w:shd w:val="clear" w:color="auto" w:fill="auto"/>
          </w:tcPr>
          <w:p w14:paraId="5E20BBF1" w14:textId="0415DDA4"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75034662" w14:textId="77777777" w:rsidTr="00FB7346">
        <w:trPr>
          <w:trHeight w:val="557"/>
        </w:trPr>
        <w:tc>
          <w:tcPr>
            <w:tcW w:w="2835" w:type="dxa"/>
            <w:shd w:val="clear" w:color="auto" w:fill="auto"/>
          </w:tcPr>
          <w:p w14:paraId="58C42B51"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5</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3 The </w:t>
            </w:r>
            <w:proofErr w:type="gramStart"/>
            <w:r w:rsidRPr="004C6425">
              <w:rPr>
                <w:rFonts w:ascii="TH SarabunPSK" w:eastAsia="Arial MT" w:hAnsi="TH SarabunPSK" w:cs="TH SarabunPSK"/>
                <w:sz w:val="32"/>
                <w:szCs w:val="32"/>
                <w:lang w:bidi="ar-SA"/>
              </w:rPr>
              <w:t>programme  to</w:t>
            </w:r>
            <w:proofErr w:type="gramEnd"/>
            <w:r w:rsidRPr="004C6425">
              <w:rPr>
                <w:rFonts w:ascii="TH SarabunPSK" w:eastAsia="Arial MT" w:hAnsi="TH SarabunPSK" w:cs="TH SarabunPSK"/>
                <w:sz w:val="32"/>
                <w:szCs w:val="32"/>
                <w:lang w:bidi="ar-SA"/>
              </w:rPr>
              <w:t xml:space="preserve"> show that the competences of</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 xml:space="preserve"> the academic staff are determined, evaluated, and communicated</w:t>
            </w:r>
            <w:r w:rsidRPr="004C6425">
              <w:rPr>
                <w:rFonts w:ascii="TH SarabunPSK" w:eastAsia="Arial MT" w:hAnsi="TH SarabunPSK" w:cs="TH SarabunPSK"/>
                <w:sz w:val="32"/>
                <w:szCs w:val="32"/>
                <w:cs/>
              </w:rPr>
              <w:t>.</w:t>
            </w:r>
          </w:p>
        </w:tc>
        <w:tc>
          <w:tcPr>
            <w:tcW w:w="3260" w:type="dxa"/>
            <w:shd w:val="clear" w:color="auto" w:fill="auto"/>
          </w:tcPr>
          <w:p w14:paraId="78BEA148" w14:textId="7A03643C" w:rsidR="00151AA1" w:rsidRPr="00765C62" w:rsidRDefault="00151AA1" w:rsidP="00FB7346">
            <w:pPr>
              <w:widowControl w:val="0"/>
              <w:autoSpaceDE w:val="0"/>
              <w:autoSpaceDN w:val="0"/>
              <w:ind w:left="142" w:right="142"/>
              <w:jc w:val="thaiDistribute"/>
              <w:rPr>
                <w:rFonts w:ascii="TH SarabunPSK" w:hAnsi="TH SarabunPSK" w:cs="TH SarabunPSK"/>
                <w:sz w:val="32"/>
                <w:szCs w:val="32"/>
                <w:cs/>
              </w:rPr>
            </w:pPr>
          </w:p>
        </w:tc>
        <w:tc>
          <w:tcPr>
            <w:tcW w:w="3119" w:type="dxa"/>
            <w:shd w:val="clear" w:color="auto" w:fill="auto"/>
          </w:tcPr>
          <w:p w14:paraId="443E45B6" w14:textId="6A5C8266"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rPr>
            </w:pPr>
          </w:p>
        </w:tc>
        <w:tc>
          <w:tcPr>
            <w:tcW w:w="567" w:type="dxa"/>
            <w:shd w:val="clear" w:color="auto" w:fill="auto"/>
          </w:tcPr>
          <w:p w14:paraId="24052904" w14:textId="1D589518"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2019A014" w14:textId="77777777" w:rsidTr="00FB7346">
        <w:trPr>
          <w:trHeight w:val="557"/>
        </w:trPr>
        <w:tc>
          <w:tcPr>
            <w:tcW w:w="2835" w:type="dxa"/>
            <w:shd w:val="clear" w:color="auto" w:fill="auto"/>
          </w:tcPr>
          <w:p w14:paraId="19B005D4"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5</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4 The </w:t>
            </w:r>
            <w:proofErr w:type="gramStart"/>
            <w:r w:rsidRPr="004C6425">
              <w:rPr>
                <w:rFonts w:ascii="TH SarabunPSK" w:eastAsia="Arial MT" w:hAnsi="TH SarabunPSK" w:cs="TH SarabunPSK"/>
                <w:sz w:val="32"/>
                <w:szCs w:val="32"/>
                <w:lang w:bidi="ar-SA"/>
              </w:rPr>
              <w:t>programme  to</w:t>
            </w:r>
            <w:proofErr w:type="gramEnd"/>
            <w:r w:rsidRPr="004C6425">
              <w:rPr>
                <w:rFonts w:ascii="TH SarabunPSK" w:eastAsia="Arial MT" w:hAnsi="TH SarabunPSK" w:cs="TH SarabunPSK"/>
                <w:sz w:val="32"/>
                <w:szCs w:val="32"/>
                <w:lang w:bidi="ar-SA"/>
              </w:rPr>
              <w:t xml:space="preserve"> show that the duties allocated</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 xml:space="preserve"> to the academic staff are appropriate to qualifications, experience, and aptitude</w:t>
            </w:r>
            <w:r w:rsidRPr="004C6425">
              <w:rPr>
                <w:rFonts w:ascii="TH SarabunPSK" w:eastAsia="Arial MT" w:hAnsi="TH SarabunPSK" w:cs="TH SarabunPSK"/>
                <w:sz w:val="32"/>
                <w:szCs w:val="32"/>
                <w:cs/>
              </w:rPr>
              <w:t>.</w:t>
            </w:r>
          </w:p>
        </w:tc>
        <w:tc>
          <w:tcPr>
            <w:tcW w:w="3260" w:type="dxa"/>
            <w:shd w:val="clear" w:color="auto" w:fill="auto"/>
          </w:tcPr>
          <w:p w14:paraId="10DC62F8" w14:textId="68C6A804" w:rsidR="00151AA1" w:rsidRPr="004C6425" w:rsidRDefault="00151AA1" w:rsidP="00FB7346">
            <w:pPr>
              <w:widowControl w:val="0"/>
              <w:autoSpaceDE w:val="0"/>
              <w:autoSpaceDN w:val="0"/>
              <w:ind w:left="142" w:right="142"/>
              <w:jc w:val="thaiDistribute"/>
              <w:rPr>
                <w:rFonts w:ascii="TH SarabunPSK" w:hAnsi="TH SarabunPSK" w:cs="TH SarabunPSK"/>
                <w:sz w:val="32"/>
                <w:szCs w:val="32"/>
              </w:rPr>
            </w:pPr>
          </w:p>
        </w:tc>
        <w:tc>
          <w:tcPr>
            <w:tcW w:w="3119" w:type="dxa"/>
            <w:shd w:val="clear" w:color="auto" w:fill="auto"/>
          </w:tcPr>
          <w:p w14:paraId="71CD8C79" w14:textId="1CDD16F6"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lang w:bidi="ar-SA"/>
              </w:rPr>
            </w:pPr>
          </w:p>
        </w:tc>
        <w:tc>
          <w:tcPr>
            <w:tcW w:w="567" w:type="dxa"/>
            <w:shd w:val="clear" w:color="auto" w:fill="auto"/>
          </w:tcPr>
          <w:p w14:paraId="7592E9A0" w14:textId="6F294230"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0B7B7F3B" w14:textId="77777777" w:rsidTr="00FB7346">
        <w:trPr>
          <w:trHeight w:val="557"/>
        </w:trPr>
        <w:tc>
          <w:tcPr>
            <w:tcW w:w="2835" w:type="dxa"/>
            <w:shd w:val="clear" w:color="auto" w:fill="auto"/>
          </w:tcPr>
          <w:p w14:paraId="121EE9F9"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5</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5 The </w:t>
            </w:r>
            <w:proofErr w:type="gramStart"/>
            <w:r w:rsidRPr="004C6425">
              <w:rPr>
                <w:rFonts w:ascii="TH SarabunPSK" w:eastAsia="Arial MT" w:hAnsi="TH SarabunPSK" w:cs="TH SarabunPSK"/>
                <w:sz w:val="32"/>
                <w:szCs w:val="32"/>
                <w:lang w:bidi="ar-SA"/>
              </w:rPr>
              <w:t>programme  to</w:t>
            </w:r>
            <w:proofErr w:type="gramEnd"/>
            <w:r w:rsidRPr="004C6425">
              <w:rPr>
                <w:rFonts w:ascii="TH SarabunPSK" w:eastAsia="Arial MT" w:hAnsi="TH SarabunPSK" w:cs="TH SarabunPSK"/>
                <w:sz w:val="32"/>
                <w:szCs w:val="32"/>
                <w:lang w:bidi="ar-SA"/>
              </w:rPr>
              <w:t xml:space="preserve"> show that promotion of the academic staff is based on a merit system which accounts for teaching, research, and service</w:t>
            </w:r>
            <w:r w:rsidRPr="004C6425">
              <w:rPr>
                <w:rFonts w:ascii="TH SarabunPSK" w:eastAsia="Arial MT" w:hAnsi="TH SarabunPSK" w:cs="TH SarabunPSK"/>
                <w:sz w:val="32"/>
                <w:szCs w:val="32"/>
                <w:cs/>
              </w:rPr>
              <w:t>.</w:t>
            </w:r>
          </w:p>
        </w:tc>
        <w:tc>
          <w:tcPr>
            <w:tcW w:w="3260" w:type="dxa"/>
            <w:shd w:val="clear" w:color="auto" w:fill="auto"/>
          </w:tcPr>
          <w:p w14:paraId="5FCD9A34" w14:textId="31D809F3"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cs/>
              </w:rPr>
            </w:pPr>
          </w:p>
        </w:tc>
        <w:tc>
          <w:tcPr>
            <w:tcW w:w="3119" w:type="dxa"/>
            <w:shd w:val="clear" w:color="auto" w:fill="auto"/>
          </w:tcPr>
          <w:p w14:paraId="6DA19BE6" w14:textId="38C327BB" w:rsidR="00151AA1" w:rsidRPr="004C6425" w:rsidRDefault="00151AA1" w:rsidP="00FB7346">
            <w:pPr>
              <w:ind w:left="142" w:right="142"/>
              <w:jc w:val="thaiDistribute"/>
              <w:rPr>
                <w:rFonts w:ascii="TH SarabunPSK" w:hAnsi="TH SarabunPSK" w:cs="TH SarabunPSK"/>
                <w:sz w:val="32"/>
                <w:szCs w:val="32"/>
              </w:rPr>
            </w:pPr>
          </w:p>
        </w:tc>
        <w:tc>
          <w:tcPr>
            <w:tcW w:w="567" w:type="dxa"/>
            <w:shd w:val="clear" w:color="auto" w:fill="auto"/>
          </w:tcPr>
          <w:p w14:paraId="6BE6ACAE" w14:textId="28289AB0"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412F7FDE" w14:textId="77777777" w:rsidTr="00FB7346">
        <w:trPr>
          <w:trHeight w:val="557"/>
        </w:trPr>
        <w:tc>
          <w:tcPr>
            <w:tcW w:w="2835" w:type="dxa"/>
            <w:shd w:val="clear" w:color="auto" w:fill="auto"/>
          </w:tcPr>
          <w:p w14:paraId="1BCCC331"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5</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6 The programme to show that the rights and privileges, benefits, roles and relationships, and accountability of the academic staff, taking into account professional ethics </w:t>
            </w:r>
            <w:r w:rsidRPr="004C6425">
              <w:rPr>
                <w:rFonts w:ascii="TH SarabunPSK" w:eastAsia="Arial MT" w:hAnsi="TH SarabunPSK" w:cs="TH SarabunPSK"/>
                <w:sz w:val="32"/>
                <w:szCs w:val="32"/>
                <w:lang w:bidi="ar-SA"/>
              </w:rPr>
              <w:lastRenderedPageBreak/>
              <w:t>and their academic freedom, are well defined and understood</w:t>
            </w:r>
            <w:r w:rsidRPr="004C6425">
              <w:rPr>
                <w:rFonts w:ascii="TH SarabunPSK" w:eastAsia="Arial MT" w:hAnsi="TH SarabunPSK" w:cs="TH SarabunPSK"/>
                <w:sz w:val="32"/>
                <w:szCs w:val="32"/>
                <w:cs/>
              </w:rPr>
              <w:t>.</w:t>
            </w:r>
          </w:p>
        </w:tc>
        <w:tc>
          <w:tcPr>
            <w:tcW w:w="3260" w:type="dxa"/>
            <w:shd w:val="clear" w:color="auto" w:fill="auto"/>
          </w:tcPr>
          <w:p w14:paraId="69E296C3" w14:textId="1CBAAF3D"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lang w:bidi="ar-SA"/>
              </w:rPr>
            </w:pPr>
          </w:p>
        </w:tc>
        <w:tc>
          <w:tcPr>
            <w:tcW w:w="3119" w:type="dxa"/>
            <w:shd w:val="clear" w:color="auto" w:fill="auto"/>
          </w:tcPr>
          <w:p w14:paraId="1075F5B8" w14:textId="231CA38A" w:rsidR="00151AA1" w:rsidRPr="004C6425" w:rsidRDefault="00151AA1" w:rsidP="00FB7346">
            <w:pPr>
              <w:widowControl w:val="0"/>
              <w:autoSpaceDE w:val="0"/>
              <w:autoSpaceDN w:val="0"/>
              <w:ind w:left="142" w:right="131"/>
              <w:jc w:val="thaiDistribute"/>
              <w:rPr>
                <w:rFonts w:ascii="TH SarabunPSK" w:eastAsia="Arial MT" w:hAnsi="TH SarabunPSK" w:cs="TH SarabunPSK"/>
                <w:sz w:val="32"/>
                <w:szCs w:val="32"/>
                <w:cs/>
              </w:rPr>
            </w:pPr>
          </w:p>
        </w:tc>
        <w:tc>
          <w:tcPr>
            <w:tcW w:w="567" w:type="dxa"/>
            <w:shd w:val="clear" w:color="auto" w:fill="auto"/>
          </w:tcPr>
          <w:p w14:paraId="18604B25" w14:textId="48028106"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31E8E722" w14:textId="77777777" w:rsidTr="00FB7346">
        <w:trPr>
          <w:trHeight w:val="557"/>
        </w:trPr>
        <w:tc>
          <w:tcPr>
            <w:tcW w:w="2835" w:type="dxa"/>
            <w:shd w:val="clear" w:color="auto" w:fill="auto"/>
          </w:tcPr>
          <w:p w14:paraId="56492EAE"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5</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7</w:t>
            </w:r>
            <w:r w:rsidRPr="004C6425">
              <w:rPr>
                <w:rFonts w:ascii="TH SarabunPSK" w:eastAsia="Arial MT" w:hAnsi="TH SarabunPSK" w:cs="TH SarabunPSK"/>
                <w:spacing w:val="-2"/>
                <w:sz w:val="32"/>
                <w:szCs w:val="32"/>
                <w:lang w:bidi="ar-SA"/>
              </w:rPr>
              <w:t xml:space="preserve"> The programme to show that the training and</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pacing w:val="-2"/>
                <w:sz w:val="32"/>
                <w:szCs w:val="32"/>
                <w:lang w:bidi="ar-SA"/>
              </w:rPr>
              <w:t xml:space="preserve">developmental </w:t>
            </w:r>
            <w:r w:rsidRPr="004C6425">
              <w:rPr>
                <w:rFonts w:ascii="TH SarabunPSK" w:eastAsia="Arial MT" w:hAnsi="TH SarabunPSK" w:cs="TH SarabunPSK"/>
                <w:sz w:val="32"/>
                <w:szCs w:val="32"/>
                <w:lang w:bidi="ar-SA"/>
              </w:rPr>
              <w:t>needs of the academic staff are systematically identified, and that appropriate</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training and development activities are implemented to fulfil the identified needs</w:t>
            </w:r>
            <w:r w:rsidRPr="004C6425">
              <w:rPr>
                <w:rFonts w:ascii="TH SarabunPSK" w:eastAsia="Arial MT" w:hAnsi="TH SarabunPSK" w:cs="TH SarabunPSK"/>
                <w:sz w:val="32"/>
                <w:szCs w:val="32"/>
                <w:cs/>
              </w:rPr>
              <w:t>.</w:t>
            </w:r>
          </w:p>
        </w:tc>
        <w:tc>
          <w:tcPr>
            <w:tcW w:w="3260" w:type="dxa"/>
            <w:shd w:val="clear" w:color="auto" w:fill="auto"/>
          </w:tcPr>
          <w:p w14:paraId="5090AA8B" w14:textId="29A6B3E2"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lang w:bidi="ar-SA"/>
              </w:rPr>
            </w:pPr>
          </w:p>
        </w:tc>
        <w:tc>
          <w:tcPr>
            <w:tcW w:w="3119" w:type="dxa"/>
            <w:shd w:val="clear" w:color="auto" w:fill="auto"/>
          </w:tcPr>
          <w:p w14:paraId="58EB6E76" w14:textId="26767657" w:rsidR="00151AA1" w:rsidRPr="004C6425" w:rsidRDefault="00151AA1" w:rsidP="00FB7346">
            <w:pPr>
              <w:widowControl w:val="0"/>
              <w:autoSpaceDE w:val="0"/>
              <w:autoSpaceDN w:val="0"/>
              <w:ind w:left="142" w:right="131"/>
              <w:jc w:val="thaiDistribute"/>
              <w:rPr>
                <w:rFonts w:ascii="TH SarabunPSK" w:eastAsia="Arial MT" w:hAnsi="TH SarabunPSK" w:cs="TH SarabunPSK"/>
                <w:sz w:val="32"/>
                <w:szCs w:val="32"/>
                <w:lang w:bidi="ar-SA"/>
              </w:rPr>
            </w:pPr>
          </w:p>
        </w:tc>
        <w:tc>
          <w:tcPr>
            <w:tcW w:w="567" w:type="dxa"/>
            <w:shd w:val="clear" w:color="auto" w:fill="auto"/>
          </w:tcPr>
          <w:p w14:paraId="5AF98825" w14:textId="40E1834A"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17B88991" w14:textId="77777777" w:rsidTr="00FB7346">
        <w:trPr>
          <w:trHeight w:val="557"/>
        </w:trPr>
        <w:tc>
          <w:tcPr>
            <w:tcW w:w="2835" w:type="dxa"/>
            <w:shd w:val="clear" w:color="auto" w:fill="auto"/>
          </w:tcPr>
          <w:p w14:paraId="4EF7C836"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5</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8 The programme to show that performance management including reward and recognition is implemented to assess academic staff teaching and research quality</w:t>
            </w:r>
            <w:r w:rsidRPr="004C6425">
              <w:rPr>
                <w:rFonts w:ascii="TH SarabunPSK" w:eastAsia="Arial MT" w:hAnsi="TH SarabunPSK" w:cs="TH SarabunPSK"/>
                <w:sz w:val="32"/>
                <w:szCs w:val="32"/>
                <w:cs/>
              </w:rPr>
              <w:t>.</w:t>
            </w:r>
          </w:p>
        </w:tc>
        <w:tc>
          <w:tcPr>
            <w:tcW w:w="3260" w:type="dxa"/>
            <w:shd w:val="clear" w:color="auto" w:fill="auto"/>
          </w:tcPr>
          <w:p w14:paraId="344993F6" w14:textId="61915E20" w:rsidR="00151AA1" w:rsidRPr="004C6425" w:rsidRDefault="00151AA1" w:rsidP="00FB7346">
            <w:pPr>
              <w:widowControl w:val="0"/>
              <w:autoSpaceDE w:val="0"/>
              <w:autoSpaceDN w:val="0"/>
              <w:ind w:left="142" w:right="129"/>
              <w:jc w:val="thaiDistribute"/>
              <w:rPr>
                <w:rFonts w:ascii="TH SarabunPSK" w:eastAsia="Arial MT" w:hAnsi="TH SarabunPSK" w:cs="TH SarabunPSK"/>
                <w:sz w:val="32"/>
                <w:szCs w:val="32"/>
                <w:lang w:bidi="ar-SA"/>
              </w:rPr>
            </w:pPr>
          </w:p>
        </w:tc>
        <w:tc>
          <w:tcPr>
            <w:tcW w:w="3119" w:type="dxa"/>
            <w:shd w:val="clear" w:color="auto" w:fill="auto"/>
          </w:tcPr>
          <w:p w14:paraId="05BE1CC9" w14:textId="3CD8BB2C" w:rsidR="00151AA1" w:rsidRPr="004C6425" w:rsidRDefault="00151AA1" w:rsidP="00FB7346">
            <w:pPr>
              <w:widowControl w:val="0"/>
              <w:autoSpaceDE w:val="0"/>
              <w:autoSpaceDN w:val="0"/>
              <w:ind w:left="142" w:right="131"/>
              <w:jc w:val="thaiDistribute"/>
              <w:rPr>
                <w:rFonts w:ascii="TH SarabunPSK" w:eastAsia="Arial MT" w:hAnsi="TH SarabunPSK" w:cs="TH SarabunPSK"/>
                <w:sz w:val="32"/>
                <w:szCs w:val="32"/>
                <w:cs/>
              </w:rPr>
            </w:pPr>
          </w:p>
        </w:tc>
        <w:tc>
          <w:tcPr>
            <w:tcW w:w="567" w:type="dxa"/>
            <w:shd w:val="clear" w:color="auto" w:fill="auto"/>
          </w:tcPr>
          <w:p w14:paraId="69630B61" w14:textId="7B4FBB7E" w:rsidR="00151AA1" w:rsidRPr="004C6425" w:rsidRDefault="00151AA1" w:rsidP="00FB7346">
            <w:pPr>
              <w:widowControl w:val="0"/>
              <w:autoSpaceDE w:val="0"/>
              <w:autoSpaceDN w:val="0"/>
              <w:jc w:val="center"/>
              <w:rPr>
                <w:rFonts w:ascii="TH SarabunPSK" w:eastAsia="Arial MT" w:hAnsi="TH SarabunPSK" w:cs="TH SarabunPSK"/>
                <w:sz w:val="32"/>
                <w:szCs w:val="32"/>
              </w:rPr>
            </w:pPr>
          </w:p>
        </w:tc>
      </w:tr>
      <w:tr w:rsidR="00151AA1" w:rsidRPr="004C6425" w14:paraId="69FBE0D9" w14:textId="77777777" w:rsidTr="00FB7346">
        <w:trPr>
          <w:trHeight w:val="557"/>
        </w:trPr>
        <w:tc>
          <w:tcPr>
            <w:tcW w:w="9214" w:type="dxa"/>
            <w:gridSpan w:val="3"/>
            <w:shd w:val="clear" w:color="auto" w:fill="auto"/>
            <w:vAlign w:val="center"/>
          </w:tcPr>
          <w:p w14:paraId="1D8246C9" w14:textId="77777777"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r w:rsidRPr="004C6425">
              <w:rPr>
                <w:rFonts w:ascii="TH SarabunPSK" w:eastAsia="Arial MT" w:hAnsi="TH SarabunPSK" w:cs="TH SarabunPSK"/>
                <w:b/>
                <w:sz w:val="32"/>
                <w:szCs w:val="32"/>
                <w:lang w:bidi="ar-SA"/>
              </w:rPr>
              <w:t>Overall opinion</w:t>
            </w:r>
          </w:p>
        </w:tc>
        <w:tc>
          <w:tcPr>
            <w:tcW w:w="567" w:type="dxa"/>
            <w:shd w:val="clear" w:color="auto" w:fill="auto"/>
            <w:vAlign w:val="center"/>
          </w:tcPr>
          <w:p w14:paraId="29E24EF5" w14:textId="20D4D4FB" w:rsidR="00151AA1" w:rsidRPr="004C6425" w:rsidRDefault="00151AA1" w:rsidP="00FB7346">
            <w:pPr>
              <w:widowControl w:val="0"/>
              <w:autoSpaceDE w:val="0"/>
              <w:autoSpaceDN w:val="0"/>
              <w:jc w:val="center"/>
              <w:rPr>
                <w:rFonts w:ascii="TH SarabunPSK" w:eastAsia="Arial MT" w:hAnsi="TH SarabunPSK" w:cs="TH SarabunPSK"/>
                <w:b/>
                <w:bCs/>
                <w:sz w:val="32"/>
                <w:szCs w:val="32"/>
                <w:lang w:bidi="ar-SA"/>
              </w:rPr>
            </w:pPr>
          </w:p>
        </w:tc>
      </w:tr>
      <w:tr w:rsidR="00151AA1" w:rsidRPr="004C6425" w14:paraId="03312D38" w14:textId="77777777" w:rsidTr="00FB7346">
        <w:trPr>
          <w:trHeight w:val="557"/>
        </w:trPr>
        <w:tc>
          <w:tcPr>
            <w:tcW w:w="9781" w:type="dxa"/>
            <w:gridSpan w:val="4"/>
            <w:shd w:val="clear" w:color="auto" w:fill="auto"/>
            <w:vAlign w:val="center"/>
          </w:tcPr>
          <w:p w14:paraId="7EEDC87C"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b/>
                <w:w w:val="99"/>
                <w:sz w:val="32"/>
                <w:szCs w:val="32"/>
                <w:lang w:bidi="ar-SA"/>
              </w:rPr>
              <w:t>6</w:t>
            </w:r>
            <w:r w:rsidRPr="004C6425">
              <w:rPr>
                <w:rFonts w:ascii="TH SarabunPSK" w:eastAsia="Arial MT" w:hAnsi="TH SarabunPSK" w:cs="TH SarabunPSK"/>
                <w:b/>
                <w:sz w:val="32"/>
                <w:szCs w:val="32"/>
                <w:lang w:bidi="ar-SA"/>
              </w:rPr>
              <w:t xml:space="preserve"> Student Support Services</w:t>
            </w:r>
          </w:p>
        </w:tc>
      </w:tr>
      <w:tr w:rsidR="00151AA1" w:rsidRPr="004C6425" w14:paraId="64560CF4" w14:textId="77777777" w:rsidTr="00FB7346">
        <w:trPr>
          <w:trHeight w:val="557"/>
        </w:trPr>
        <w:tc>
          <w:tcPr>
            <w:tcW w:w="2835" w:type="dxa"/>
            <w:shd w:val="clear" w:color="auto" w:fill="auto"/>
          </w:tcPr>
          <w:p w14:paraId="10A06DAD"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6</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1</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The student intake policy, admission criteria, and</w:t>
            </w:r>
            <w:r w:rsidRPr="004C6425">
              <w:rPr>
                <w:rFonts w:ascii="TH SarabunPSK" w:eastAsia="Arial MT" w:hAnsi="TH SarabunPSK" w:cs="TH SarabunPSK"/>
                <w:sz w:val="32"/>
                <w:szCs w:val="32"/>
                <w:cs/>
              </w:rPr>
              <w:t xml:space="preserve"> </w:t>
            </w:r>
            <w:proofErr w:type="gramStart"/>
            <w:r w:rsidRPr="004C6425">
              <w:rPr>
                <w:rFonts w:ascii="TH SarabunPSK" w:eastAsia="Arial MT" w:hAnsi="TH SarabunPSK" w:cs="TH SarabunPSK"/>
                <w:sz w:val="32"/>
                <w:szCs w:val="32"/>
              </w:rPr>
              <w:t>admission</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 xml:space="preserve"> procedures</w:t>
            </w:r>
            <w:proofErr w:type="gramEnd"/>
            <w:r w:rsidRPr="004C6425">
              <w:rPr>
                <w:rFonts w:ascii="TH SarabunPSK" w:eastAsia="Arial MT" w:hAnsi="TH SarabunPSK" w:cs="TH SarabunPSK"/>
                <w:sz w:val="32"/>
                <w:szCs w:val="32"/>
                <w:lang w:bidi="ar-SA"/>
              </w:rPr>
              <w:t xml:space="preserve"> to the programme are shown to be clearly defined, communicated, published, and up</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to</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date</w:t>
            </w:r>
            <w:r w:rsidRPr="004C6425">
              <w:rPr>
                <w:rFonts w:ascii="TH SarabunPSK" w:eastAsia="Arial MT" w:hAnsi="TH SarabunPSK" w:cs="TH SarabunPSK"/>
                <w:sz w:val="32"/>
                <w:szCs w:val="32"/>
                <w:cs/>
              </w:rPr>
              <w:t>.</w:t>
            </w:r>
          </w:p>
        </w:tc>
        <w:tc>
          <w:tcPr>
            <w:tcW w:w="3260" w:type="dxa"/>
            <w:shd w:val="clear" w:color="auto" w:fill="auto"/>
          </w:tcPr>
          <w:p w14:paraId="0638E35B" w14:textId="233AF6AE"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rPr>
            </w:pPr>
          </w:p>
        </w:tc>
        <w:tc>
          <w:tcPr>
            <w:tcW w:w="3119" w:type="dxa"/>
            <w:shd w:val="clear" w:color="auto" w:fill="auto"/>
          </w:tcPr>
          <w:p w14:paraId="1C084ED3" w14:textId="0CD6B06D" w:rsidR="00151AA1" w:rsidRPr="004C6425" w:rsidRDefault="00151AA1" w:rsidP="00FB7346">
            <w:pPr>
              <w:ind w:left="141" w:right="142"/>
              <w:jc w:val="thaiDistribute"/>
              <w:rPr>
                <w:rFonts w:ascii="TH SarabunPSK" w:hAnsi="TH SarabunPSK" w:cs="TH SarabunPSK"/>
                <w:sz w:val="32"/>
                <w:szCs w:val="32"/>
              </w:rPr>
            </w:pPr>
          </w:p>
        </w:tc>
        <w:tc>
          <w:tcPr>
            <w:tcW w:w="567" w:type="dxa"/>
            <w:shd w:val="clear" w:color="auto" w:fill="auto"/>
          </w:tcPr>
          <w:p w14:paraId="05C4A762" w14:textId="1FFB757B"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6DD765F4" w14:textId="77777777" w:rsidTr="00FB7346">
        <w:trPr>
          <w:trHeight w:val="557"/>
        </w:trPr>
        <w:tc>
          <w:tcPr>
            <w:tcW w:w="2835" w:type="dxa"/>
            <w:shd w:val="clear" w:color="auto" w:fill="auto"/>
          </w:tcPr>
          <w:p w14:paraId="543BC8E0" w14:textId="77777777" w:rsidR="00151AA1" w:rsidRPr="004C6425" w:rsidRDefault="00151AA1" w:rsidP="00FB7346">
            <w:pPr>
              <w:widowControl w:val="0"/>
              <w:autoSpaceDE w:val="0"/>
              <w:autoSpaceDN w:val="0"/>
              <w:ind w:left="107" w:right="145"/>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6</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2 Both short</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term and long</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term planning of academic and non</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academic support services </w:t>
            </w:r>
            <w:r w:rsidRPr="004C6425">
              <w:rPr>
                <w:rFonts w:ascii="TH SarabunPSK" w:eastAsia="Arial MT" w:hAnsi="TH SarabunPSK" w:cs="TH SarabunPSK"/>
                <w:sz w:val="32"/>
                <w:szCs w:val="32"/>
                <w:lang w:bidi="ar-SA"/>
              </w:rPr>
              <w:lastRenderedPageBreak/>
              <w:t>are shown to be carried out to ensure sufficiency and</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quality of support services for teaching, research, and community service</w:t>
            </w:r>
            <w:r w:rsidRPr="004C6425">
              <w:rPr>
                <w:rFonts w:ascii="TH SarabunPSK" w:eastAsia="Arial MT" w:hAnsi="TH SarabunPSK" w:cs="TH SarabunPSK"/>
                <w:sz w:val="32"/>
                <w:szCs w:val="32"/>
                <w:cs/>
              </w:rPr>
              <w:t>.</w:t>
            </w:r>
          </w:p>
        </w:tc>
        <w:tc>
          <w:tcPr>
            <w:tcW w:w="3260" w:type="dxa"/>
            <w:shd w:val="clear" w:color="auto" w:fill="auto"/>
          </w:tcPr>
          <w:p w14:paraId="14962A38" w14:textId="5E09EA7B"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rPr>
            </w:pPr>
          </w:p>
        </w:tc>
        <w:tc>
          <w:tcPr>
            <w:tcW w:w="3119" w:type="dxa"/>
            <w:shd w:val="clear" w:color="auto" w:fill="auto"/>
          </w:tcPr>
          <w:p w14:paraId="73533A7D" w14:textId="7464E74A" w:rsidR="00151AA1" w:rsidRPr="004C6425" w:rsidRDefault="00151AA1" w:rsidP="00FB7346">
            <w:pPr>
              <w:widowControl w:val="0"/>
              <w:autoSpaceDE w:val="0"/>
              <w:autoSpaceDN w:val="0"/>
              <w:ind w:left="141" w:right="142"/>
              <w:jc w:val="thaiDistribute"/>
              <w:rPr>
                <w:rFonts w:ascii="TH SarabunPSK" w:eastAsia="Arial MT" w:hAnsi="TH SarabunPSK" w:cs="TH SarabunPSK"/>
                <w:sz w:val="32"/>
                <w:szCs w:val="32"/>
                <w:cs/>
              </w:rPr>
            </w:pPr>
          </w:p>
        </w:tc>
        <w:tc>
          <w:tcPr>
            <w:tcW w:w="567" w:type="dxa"/>
            <w:shd w:val="clear" w:color="auto" w:fill="auto"/>
          </w:tcPr>
          <w:p w14:paraId="5AF7C1EC" w14:textId="281623B7"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7893476A" w14:textId="77777777" w:rsidTr="00FB7346">
        <w:trPr>
          <w:trHeight w:val="557"/>
        </w:trPr>
        <w:tc>
          <w:tcPr>
            <w:tcW w:w="2835" w:type="dxa"/>
            <w:shd w:val="clear" w:color="auto" w:fill="auto"/>
          </w:tcPr>
          <w:p w14:paraId="7B6F3F11" w14:textId="77777777" w:rsidR="00151AA1" w:rsidRPr="004C6425" w:rsidRDefault="00151AA1" w:rsidP="00FB7346">
            <w:pPr>
              <w:widowControl w:val="0"/>
              <w:autoSpaceDE w:val="0"/>
              <w:autoSpaceDN w:val="0"/>
              <w:ind w:left="107" w:right="145"/>
              <w:rPr>
                <w:rFonts w:ascii="TH SarabunPSK" w:eastAsia="Arial MT" w:hAnsi="TH SarabunPSK" w:cs="TH SarabunPSK"/>
                <w:sz w:val="32"/>
                <w:szCs w:val="32"/>
                <w:lang w:bidi="ar-SA"/>
              </w:rPr>
            </w:pPr>
            <w:proofErr w:type="gramStart"/>
            <w:r w:rsidRPr="004C6425">
              <w:rPr>
                <w:rFonts w:ascii="TH SarabunPSK" w:eastAsia="Arial MT" w:hAnsi="TH SarabunPSK" w:cs="TH SarabunPSK"/>
                <w:sz w:val="32"/>
                <w:szCs w:val="32"/>
                <w:lang w:bidi="ar-SA"/>
              </w:rPr>
              <w:t>6</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3  An</w:t>
            </w:r>
            <w:proofErr w:type="gramEnd"/>
            <w:r w:rsidRPr="004C6425">
              <w:rPr>
                <w:rFonts w:ascii="TH SarabunPSK" w:eastAsia="Arial MT" w:hAnsi="TH SarabunPSK" w:cs="TH SarabunPSK"/>
                <w:sz w:val="32"/>
                <w:szCs w:val="32"/>
                <w:lang w:bidi="ar-SA"/>
              </w:rPr>
              <w:t xml:space="preserve"> adequate system is shown to exist for student  progress, academic performance, and workload monitoring</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Student progress, academic performance, and workload are shown to be systematically recorded and monitored</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Feedback to students and corrective actions are made where necessary</w:t>
            </w:r>
            <w:r w:rsidRPr="004C6425">
              <w:rPr>
                <w:rFonts w:ascii="TH SarabunPSK" w:eastAsia="Arial MT" w:hAnsi="TH SarabunPSK" w:cs="TH SarabunPSK"/>
                <w:sz w:val="32"/>
                <w:szCs w:val="32"/>
                <w:cs/>
              </w:rPr>
              <w:t>.</w:t>
            </w:r>
          </w:p>
        </w:tc>
        <w:tc>
          <w:tcPr>
            <w:tcW w:w="3260" w:type="dxa"/>
            <w:shd w:val="clear" w:color="auto" w:fill="auto"/>
          </w:tcPr>
          <w:p w14:paraId="4BCC2954" w14:textId="77777777" w:rsidR="00151AA1" w:rsidRPr="004C6425" w:rsidRDefault="00151AA1" w:rsidP="00FB7346">
            <w:pPr>
              <w:widowControl w:val="0"/>
              <w:autoSpaceDE w:val="0"/>
              <w:autoSpaceDN w:val="0"/>
              <w:ind w:left="142" w:right="284"/>
              <w:jc w:val="thaiDistribute"/>
              <w:rPr>
                <w:rFonts w:ascii="TH SarabunPSK" w:eastAsia="Arial MT" w:hAnsi="TH SarabunPSK" w:cs="TH SarabunPSK"/>
                <w:sz w:val="32"/>
                <w:szCs w:val="32"/>
                <w:cs/>
              </w:rPr>
            </w:pPr>
          </w:p>
        </w:tc>
        <w:tc>
          <w:tcPr>
            <w:tcW w:w="3119" w:type="dxa"/>
            <w:shd w:val="clear" w:color="auto" w:fill="auto"/>
          </w:tcPr>
          <w:p w14:paraId="725A610A" w14:textId="5B002296" w:rsidR="00151AA1" w:rsidRPr="004C6425" w:rsidRDefault="00151AA1" w:rsidP="00FB7346">
            <w:pPr>
              <w:widowControl w:val="0"/>
              <w:autoSpaceDE w:val="0"/>
              <w:autoSpaceDN w:val="0"/>
              <w:ind w:left="142" w:right="131"/>
              <w:jc w:val="thaiDistribute"/>
              <w:rPr>
                <w:rFonts w:ascii="TH SarabunPSK" w:eastAsia="Arial MT" w:hAnsi="TH SarabunPSK" w:cs="TH SarabunPSK"/>
                <w:sz w:val="32"/>
                <w:szCs w:val="32"/>
              </w:rPr>
            </w:pPr>
          </w:p>
        </w:tc>
        <w:tc>
          <w:tcPr>
            <w:tcW w:w="567" w:type="dxa"/>
            <w:shd w:val="clear" w:color="auto" w:fill="auto"/>
          </w:tcPr>
          <w:p w14:paraId="1049C18F" w14:textId="3D756067"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3122C918" w14:textId="77777777" w:rsidTr="00FB7346">
        <w:trPr>
          <w:trHeight w:val="557"/>
        </w:trPr>
        <w:tc>
          <w:tcPr>
            <w:tcW w:w="2835" w:type="dxa"/>
            <w:shd w:val="clear" w:color="auto" w:fill="auto"/>
          </w:tcPr>
          <w:p w14:paraId="45279DC0"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6</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4 Co</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curricular activities, student competition, and other student support services are shown to be available to improve learning experience and employability</w:t>
            </w:r>
            <w:r w:rsidRPr="004C6425">
              <w:rPr>
                <w:rFonts w:ascii="TH SarabunPSK" w:eastAsia="Arial MT" w:hAnsi="TH SarabunPSK" w:cs="TH SarabunPSK"/>
                <w:sz w:val="32"/>
                <w:szCs w:val="32"/>
                <w:cs/>
              </w:rPr>
              <w:t>.</w:t>
            </w:r>
          </w:p>
        </w:tc>
        <w:tc>
          <w:tcPr>
            <w:tcW w:w="3260" w:type="dxa"/>
            <w:shd w:val="clear" w:color="auto" w:fill="auto"/>
          </w:tcPr>
          <w:p w14:paraId="1BDBAC7D" w14:textId="3147B7D8"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cs/>
              </w:rPr>
            </w:pPr>
          </w:p>
        </w:tc>
        <w:tc>
          <w:tcPr>
            <w:tcW w:w="3119" w:type="dxa"/>
            <w:shd w:val="clear" w:color="auto" w:fill="auto"/>
          </w:tcPr>
          <w:p w14:paraId="5574F3CD" w14:textId="232DDB6D" w:rsidR="00151AA1" w:rsidRPr="004C6425" w:rsidRDefault="00151AA1" w:rsidP="00FB7346">
            <w:pPr>
              <w:widowControl w:val="0"/>
              <w:autoSpaceDE w:val="0"/>
              <w:autoSpaceDN w:val="0"/>
              <w:ind w:left="142" w:right="141"/>
              <w:jc w:val="thaiDistribute"/>
              <w:rPr>
                <w:rFonts w:ascii="TH SarabunPSK" w:hAnsi="TH SarabunPSK" w:cs="TH SarabunPSK"/>
                <w:sz w:val="32"/>
                <w:szCs w:val="32"/>
                <w:cs/>
              </w:rPr>
            </w:pPr>
          </w:p>
        </w:tc>
        <w:tc>
          <w:tcPr>
            <w:tcW w:w="567" w:type="dxa"/>
            <w:shd w:val="clear" w:color="auto" w:fill="auto"/>
          </w:tcPr>
          <w:p w14:paraId="02B9E8C0" w14:textId="2F3BC629"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3EBE1D69" w14:textId="77777777" w:rsidTr="00FB7346">
        <w:trPr>
          <w:trHeight w:val="557"/>
        </w:trPr>
        <w:tc>
          <w:tcPr>
            <w:tcW w:w="2835" w:type="dxa"/>
            <w:shd w:val="clear" w:color="auto" w:fill="auto"/>
          </w:tcPr>
          <w:p w14:paraId="1E89722B"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6</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5 The competences of the support staff rendering student services are shown to be identified for recruitment and deployment</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 xml:space="preserve">These competences are shown to be evaluated to ensure </w:t>
            </w:r>
            <w:r w:rsidRPr="004C6425">
              <w:rPr>
                <w:rFonts w:ascii="TH SarabunPSK" w:eastAsia="Arial MT" w:hAnsi="TH SarabunPSK" w:cs="TH SarabunPSK"/>
                <w:sz w:val="32"/>
                <w:szCs w:val="32"/>
                <w:lang w:bidi="ar-SA"/>
              </w:rPr>
              <w:lastRenderedPageBreak/>
              <w:t>their continued relevance to   stakeholders needs</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Roles and relationships are shown to be well</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defined to ensure smooth delivery of the services</w:t>
            </w:r>
            <w:r w:rsidRPr="004C6425">
              <w:rPr>
                <w:rFonts w:ascii="TH SarabunPSK" w:eastAsia="Arial MT" w:hAnsi="TH SarabunPSK" w:cs="TH SarabunPSK"/>
                <w:sz w:val="32"/>
                <w:szCs w:val="32"/>
                <w:cs/>
              </w:rPr>
              <w:t>.</w:t>
            </w:r>
          </w:p>
        </w:tc>
        <w:tc>
          <w:tcPr>
            <w:tcW w:w="3260" w:type="dxa"/>
            <w:shd w:val="clear" w:color="auto" w:fill="auto"/>
          </w:tcPr>
          <w:p w14:paraId="4B5DAF52" w14:textId="6D6FE1F1"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cs/>
              </w:rPr>
            </w:pPr>
          </w:p>
        </w:tc>
        <w:tc>
          <w:tcPr>
            <w:tcW w:w="3119" w:type="dxa"/>
            <w:shd w:val="clear" w:color="auto" w:fill="auto"/>
          </w:tcPr>
          <w:p w14:paraId="641BB73A" w14:textId="5C1D5C6E" w:rsidR="00151AA1" w:rsidRPr="004C6425" w:rsidRDefault="00151AA1" w:rsidP="00FB7346">
            <w:pPr>
              <w:widowControl w:val="0"/>
              <w:autoSpaceDE w:val="0"/>
              <w:autoSpaceDN w:val="0"/>
              <w:ind w:left="142" w:right="141"/>
              <w:jc w:val="thaiDistribute"/>
              <w:rPr>
                <w:rFonts w:ascii="TH SarabunPSK" w:hAnsi="TH SarabunPSK" w:cs="TH SarabunPSK"/>
                <w:sz w:val="32"/>
                <w:szCs w:val="32"/>
                <w:cs/>
              </w:rPr>
            </w:pPr>
          </w:p>
        </w:tc>
        <w:tc>
          <w:tcPr>
            <w:tcW w:w="567" w:type="dxa"/>
            <w:shd w:val="clear" w:color="auto" w:fill="auto"/>
          </w:tcPr>
          <w:p w14:paraId="16510F21" w14:textId="2764ABBE"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61FD79FE" w14:textId="77777777" w:rsidTr="00FB7346">
        <w:trPr>
          <w:trHeight w:val="557"/>
        </w:trPr>
        <w:tc>
          <w:tcPr>
            <w:tcW w:w="2835" w:type="dxa"/>
            <w:shd w:val="clear" w:color="auto" w:fill="auto"/>
          </w:tcPr>
          <w:p w14:paraId="1E7B165F"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6</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6 Student support services are shown to be subjected to evaluation, benchmarking, and enhancement</w:t>
            </w:r>
            <w:r w:rsidRPr="004C6425">
              <w:rPr>
                <w:rFonts w:ascii="TH SarabunPSK" w:eastAsia="Arial MT" w:hAnsi="TH SarabunPSK" w:cs="TH SarabunPSK"/>
                <w:sz w:val="32"/>
                <w:szCs w:val="32"/>
                <w:cs/>
              </w:rPr>
              <w:t>.</w:t>
            </w:r>
          </w:p>
        </w:tc>
        <w:tc>
          <w:tcPr>
            <w:tcW w:w="3260" w:type="dxa"/>
            <w:shd w:val="clear" w:color="auto" w:fill="auto"/>
          </w:tcPr>
          <w:p w14:paraId="7315EA17" w14:textId="299A8301"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lang w:bidi="ar-SA"/>
              </w:rPr>
            </w:pPr>
          </w:p>
        </w:tc>
        <w:tc>
          <w:tcPr>
            <w:tcW w:w="3119" w:type="dxa"/>
            <w:shd w:val="clear" w:color="auto" w:fill="auto"/>
          </w:tcPr>
          <w:p w14:paraId="7D35AF5A" w14:textId="77777777"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lang w:bidi="ar-SA"/>
              </w:rPr>
            </w:pPr>
          </w:p>
        </w:tc>
        <w:tc>
          <w:tcPr>
            <w:tcW w:w="567" w:type="dxa"/>
            <w:shd w:val="clear" w:color="auto" w:fill="auto"/>
          </w:tcPr>
          <w:p w14:paraId="0F94FEBE" w14:textId="783BCFA9"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6AE3CC60" w14:textId="77777777" w:rsidTr="00FB7346">
        <w:trPr>
          <w:trHeight w:val="605"/>
        </w:trPr>
        <w:tc>
          <w:tcPr>
            <w:tcW w:w="9214" w:type="dxa"/>
            <w:gridSpan w:val="3"/>
            <w:shd w:val="clear" w:color="auto" w:fill="auto"/>
            <w:vAlign w:val="center"/>
          </w:tcPr>
          <w:p w14:paraId="543DDD3D" w14:textId="77777777"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r w:rsidRPr="004C6425">
              <w:rPr>
                <w:rFonts w:ascii="TH SarabunPSK" w:eastAsia="Arial MT" w:hAnsi="TH SarabunPSK" w:cs="TH SarabunPSK"/>
                <w:b/>
                <w:sz w:val="32"/>
                <w:szCs w:val="32"/>
                <w:lang w:bidi="ar-SA"/>
              </w:rPr>
              <w:t>Overall opinion</w:t>
            </w:r>
          </w:p>
        </w:tc>
        <w:tc>
          <w:tcPr>
            <w:tcW w:w="567" w:type="dxa"/>
            <w:shd w:val="clear" w:color="auto" w:fill="auto"/>
            <w:vAlign w:val="center"/>
          </w:tcPr>
          <w:p w14:paraId="645D5070" w14:textId="77777777" w:rsidR="00151AA1" w:rsidRPr="004C6425" w:rsidRDefault="00151AA1" w:rsidP="00FB7346">
            <w:pPr>
              <w:widowControl w:val="0"/>
              <w:autoSpaceDE w:val="0"/>
              <w:autoSpaceDN w:val="0"/>
              <w:jc w:val="center"/>
              <w:rPr>
                <w:rFonts w:ascii="TH SarabunPSK" w:eastAsia="Arial MT" w:hAnsi="TH SarabunPSK" w:cs="TH SarabunPSK"/>
                <w:b/>
                <w:bCs/>
                <w:sz w:val="32"/>
                <w:szCs w:val="32"/>
                <w:lang w:bidi="ar-SA"/>
              </w:rPr>
            </w:pPr>
            <w:r w:rsidRPr="004C6425">
              <w:rPr>
                <w:rFonts w:ascii="TH SarabunPSK" w:eastAsia="Arial MT" w:hAnsi="TH SarabunPSK" w:cs="TH SarabunPSK"/>
                <w:b/>
                <w:bCs/>
                <w:sz w:val="32"/>
                <w:szCs w:val="32"/>
                <w:lang w:bidi="ar-SA"/>
              </w:rPr>
              <w:t>2</w:t>
            </w:r>
          </w:p>
        </w:tc>
      </w:tr>
      <w:tr w:rsidR="00151AA1" w:rsidRPr="004C6425" w14:paraId="50071839" w14:textId="77777777" w:rsidTr="00FB7346">
        <w:trPr>
          <w:trHeight w:val="557"/>
        </w:trPr>
        <w:tc>
          <w:tcPr>
            <w:tcW w:w="9781" w:type="dxa"/>
            <w:gridSpan w:val="4"/>
            <w:shd w:val="clear" w:color="auto" w:fill="auto"/>
            <w:vAlign w:val="center"/>
          </w:tcPr>
          <w:p w14:paraId="40246A19"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b/>
                <w:w w:val="99"/>
                <w:sz w:val="32"/>
                <w:szCs w:val="32"/>
                <w:lang w:bidi="ar-SA"/>
              </w:rPr>
              <w:t>7</w:t>
            </w:r>
            <w:r w:rsidRPr="004C6425">
              <w:rPr>
                <w:rFonts w:ascii="TH SarabunPSK" w:eastAsia="Arial MT" w:hAnsi="TH SarabunPSK" w:cs="TH SarabunPSK"/>
                <w:b/>
                <w:sz w:val="32"/>
                <w:szCs w:val="32"/>
                <w:lang w:bidi="ar-SA"/>
              </w:rPr>
              <w:t xml:space="preserve"> Facilities and Infrastructure</w:t>
            </w:r>
          </w:p>
        </w:tc>
      </w:tr>
      <w:tr w:rsidR="00151AA1" w:rsidRPr="004C6425" w14:paraId="35BBC8DC" w14:textId="77777777" w:rsidTr="00FB7346">
        <w:trPr>
          <w:trHeight w:val="557"/>
        </w:trPr>
        <w:tc>
          <w:tcPr>
            <w:tcW w:w="2835" w:type="dxa"/>
            <w:shd w:val="clear" w:color="auto" w:fill="auto"/>
          </w:tcPr>
          <w:p w14:paraId="3B392610"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7</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1 The physical resources to deliver the curriculum, including equipment, material, and information technology, are shown to be sufficient</w:t>
            </w:r>
            <w:r w:rsidRPr="004C6425">
              <w:rPr>
                <w:rFonts w:ascii="TH SarabunPSK" w:eastAsia="Arial MT" w:hAnsi="TH SarabunPSK" w:cs="TH SarabunPSK"/>
                <w:sz w:val="32"/>
                <w:szCs w:val="32"/>
                <w:cs/>
              </w:rPr>
              <w:t>.</w:t>
            </w:r>
          </w:p>
        </w:tc>
        <w:tc>
          <w:tcPr>
            <w:tcW w:w="3260" w:type="dxa"/>
            <w:shd w:val="clear" w:color="auto" w:fill="auto"/>
          </w:tcPr>
          <w:p w14:paraId="1A76081C" w14:textId="4B6BC4BF"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cs/>
              </w:rPr>
            </w:pPr>
          </w:p>
        </w:tc>
        <w:tc>
          <w:tcPr>
            <w:tcW w:w="3119" w:type="dxa"/>
            <w:shd w:val="clear" w:color="auto" w:fill="auto"/>
          </w:tcPr>
          <w:p w14:paraId="3D21DAE9" w14:textId="517D351F" w:rsidR="00151AA1" w:rsidRPr="004C6425" w:rsidRDefault="00151AA1" w:rsidP="00FB7346">
            <w:pPr>
              <w:ind w:left="142" w:right="141"/>
              <w:jc w:val="thaiDistribute"/>
              <w:rPr>
                <w:rFonts w:ascii="TH SarabunPSK" w:hAnsi="TH SarabunPSK" w:cs="TH SarabunPSK"/>
                <w:sz w:val="32"/>
                <w:szCs w:val="32"/>
              </w:rPr>
            </w:pPr>
          </w:p>
        </w:tc>
        <w:tc>
          <w:tcPr>
            <w:tcW w:w="567" w:type="dxa"/>
            <w:shd w:val="clear" w:color="auto" w:fill="auto"/>
          </w:tcPr>
          <w:p w14:paraId="56D7F416" w14:textId="27A0738A"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1D0DFDE1" w14:textId="77777777" w:rsidTr="00FB7346">
        <w:trPr>
          <w:trHeight w:val="557"/>
        </w:trPr>
        <w:tc>
          <w:tcPr>
            <w:tcW w:w="2835" w:type="dxa"/>
            <w:shd w:val="clear" w:color="auto" w:fill="auto"/>
          </w:tcPr>
          <w:p w14:paraId="001563BC"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7</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2 The laboratories and equipment are shown to be up</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to</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date, readily available, and effectively deployed</w:t>
            </w:r>
            <w:r w:rsidRPr="004C6425">
              <w:rPr>
                <w:rFonts w:ascii="TH SarabunPSK" w:eastAsia="Arial MT" w:hAnsi="TH SarabunPSK" w:cs="TH SarabunPSK"/>
                <w:sz w:val="32"/>
                <w:szCs w:val="32"/>
                <w:cs/>
              </w:rPr>
              <w:t>.</w:t>
            </w:r>
          </w:p>
        </w:tc>
        <w:tc>
          <w:tcPr>
            <w:tcW w:w="3260" w:type="dxa"/>
            <w:shd w:val="clear" w:color="auto" w:fill="auto"/>
          </w:tcPr>
          <w:p w14:paraId="4F9FE588" w14:textId="5745B8AE"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cs/>
              </w:rPr>
            </w:pPr>
          </w:p>
        </w:tc>
        <w:tc>
          <w:tcPr>
            <w:tcW w:w="3119" w:type="dxa"/>
            <w:shd w:val="clear" w:color="auto" w:fill="auto"/>
          </w:tcPr>
          <w:p w14:paraId="44358220" w14:textId="24B53883"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rPr>
            </w:pPr>
          </w:p>
        </w:tc>
        <w:tc>
          <w:tcPr>
            <w:tcW w:w="567" w:type="dxa"/>
            <w:shd w:val="clear" w:color="auto" w:fill="auto"/>
          </w:tcPr>
          <w:p w14:paraId="53CDE66E" w14:textId="0067AF1A"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43DB593B" w14:textId="77777777" w:rsidTr="00FB7346">
        <w:trPr>
          <w:trHeight w:val="557"/>
        </w:trPr>
        <w:tc>
          <w:tcPr>
            <w:tcW w:w="2835" w:type="dxa"/>
            <w:shd w:val="clear" w:color="auto" w:fill="auto"/>
          </w:tcPr>
          <w:p w14:paraId="3CD15424"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7</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3 A digital library is shown to be set</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up, in keeping with progress in information and communication technology</w:t>
            </w:r>
            <w:r w:rsidRPr="004C6425">
              <w:rPr>
                <w:rFonts w:ascii="TH SarabunPSK" w:eastAsia="Arial MT" w:hAnsi="TH SarabunPSK" w:cs="TH SarabunPSK"/>
                <w:sz w:val="32"/>
                <w:szCs w:val="32"/>
                <w:cs/>
              </w:rPr>
              <w:t>.</w:t>
            </w:r>
          </w:p>
        </w:tc>
        <w:tc>
          <w:tcPr>
            <w:tcW w:w="3260" w:type="dxa"/>
            <w:shd w:val="clear" w:color="auto" w:fill="auto"/>
          </w:tcPr>
          <w:p w14:paraId="4595B3C8" w14:textId="1EC5DF5F" w:rsidR="00151AA1" w:rsidRPr="004C6425" w:rsidRDefault="00151AA1" w:rsidP="00FB7346">
            <w:pPr>
              <w:ind w:left="142" w:right="141"/>
              <w:jc w:val="thaiDistribute"/>
              <w:rPr>
                <w:rFonts w:ascii="TH SarabunPSK" w:hAnsi="TH SarabunPSK" w:cs="TH SarabunPSK"/>
                <w:sz w:val="32"/>
                <w:szCs w:val="32"/>
              </w:rPr>
            </w:pPr>
          </w:p>
        </w:tc>
        <w:tc>
          <w:tcPr>
            <w:tcW w:w="3119" w:type="dxa"/>
            <w:shd w:val="clear" w:color="auto" w:fill="auto"/>
          </w:tcPr>
          <w:p w14:paraId="1B1EDD2B" w14:textId="07C80073" w:rsidR="00151AA1" w:rsidRPr="004C6425" w:rsidRDefault="00151AA1" w:rsidP="00FB7346">
            <w:pPr>
              <w:widowControl w:val="0"/>
              <w:autoSpaceDE w:val="0"/>
              <w:autoSpaceDN w:val="0"/>
              <w:ind w:left="142" w:right="141"/>
              <w:jc w:val="thaiDistribute"/>
              <w:rPr>
                <w:rFonts w:ascii="TH SarabunPSK" w:eastAsia="Arial MT" w:hAnsi="TH SarabunPSK" w:cs="TH SarabunPSK"/>
                <w:spacing w:val="-8"/>
                <w:sz w:val="32"/>
                <w:szCs w:val="32"/>
                <w:lang w:bidi="ar-SA"/>
              </w:rPr>
            </w:pPr>
          </w:p>
        </w:tc>
        <w:tc>
          <w:tcPr>
            <w:tcW w:w="567" w:type="dxa"/>
            <w:shd w:val="clear" w:color="auto" w:fill="auto"/>
          </w:tcPr>
          <w:p w14:paraId="0A17887A" w14:textId="28CAD131"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0D164F0F" w14:textId="77777777" w:rsidTr="00FB7346">
        <w:trPr>
          <w:trHeight w:val="557"/>
        </w:trPr>
        <w:tc>
          <w:tcPr>
            <w:tcW w:w="2835" w:type="dxa"/>
            <w:shd w:val="clear" w:color="auto" w:fill="auto"/>
          </w:tcPr>
          <w:p w14:paraId="50FB0D04" w14:textId="77777777" w:rsidR="00151AA1" w:rsidRPr="004C6425" w:rsidRDefault="00151AA1" w:rsidP="00FB7346">
            <w:pPr>
              <w:widowControl w:val="0"/>
              <w:autoSpaceDE w:val="0"/>
              <w:autoSpaceDN w:val="0"/>
              <w:ind w:left="101"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7</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4 The information technology systems are shown to be set up to </w:t>
            </w:r>
            <w:r w:rsidRPr="004C6425">
              <w:rPr>
                <w:rFonts w:ascii="TH SarabunPSK" w:eastAsia="Arial MT" w:hAnsi="TH SarabunPSK" w:cs="TH SarabunPSK"/>
                <w:sz w:val="32"/>
                <w:szCs w:val="32"/>
                <w:lang w:bidi="ar-SA"/>
              </w:rPr>
              <w:lastRenderedPageBreak/>
              <w:t>meet the needs of staff and students</w:t>
            </w:r>
            <w:r w:rsidRPr="004C6425">
              <w:rPr>
                <w:rFonts w:ascii="TH SarabunPSK" w:eastAsia="Arial MT" w:hAnsi="TH SarabunPSK" w:cs="TH SarabunPSK"/>
                <w:sz w:val="32"/>
                <w:szCs w:val="32"/>
                <w:cs/>
              </w:rPr>
              <w:t>.</w:t>
            </w:r>
          </w:p>
        </w:tc>
        <w:tc>
          <w:tcPr>
            <w:tcW w:w="3260" w:type="dxa"/>
            <w:shd w:val="clear" w:color="auto" w:fill="auto"/>
          </w:tcPr>
          <w:p w14:paraId="4A2F3176" w14:textId="165644E3" w:rsidR="00151AA1" w:rsidRPr="004C6425" w:rsidRDefault="00151AA1" w:rsidP="00FB7346">
            <w:pPr>
              <w:pStyle w:val="Default"/>
              <w:ind w:left="142" w:right="141"/>
              <w:jc w:val="thaiDistribute"/>
              <w:rPr>
                <w:color w:val="auto"/>
                <w:sz w:val="32"/>
                <w:szCs w:val="32"/>
              </w:rPr>
            </w:pPr>
          </w:p>
        </w:tc>
        <w:tc>
          <w:tcPr>
            <w:tcW w:w="3119" w:type="dxa"/>
            <w:shd w:val="clear" w:color="auto" w:fill="auto"/>
          </w:tcPr>
          <w:p w14:paraId="0F8961FF" w14:textId="150FB317" w:rsidR="00151AA1" w:rsidRPr="004C6425" w:rsidRDefault="00151AA1" w:rsidP="00FB7346">
            <w:pPr>
              <w:widowControl w:val="0"/>
              <w:autoSpaceDE w:val="0"/>
              <w:autoSpaceDN w:val="0"/>
              <w:ind w:left="142" w:right="142"/>
              <w:jc w:val="thaiDistribute"/>
              <w:rPr>
                <w:rFonts w:ascii="TH SarabunPSK" w:eastAsia="Arial MT" w:hAnsi="TH SarabunPSK" w:cs="TH SarabunPSK"/>
                <w:sz w:val="32"/>
                <w:szCs w:val="32"/>
                <w:cs/>
              </w:rPr>
            </w:pPr>
          </w:p>
        </w:tc>
        <w:tc>
          <w:tcPr>
            <w:tcW w:w="567" w:type="dxa"/>
            <w:shd w:val="clear" w:color="auto" w:fill="auto"/>
          </w:tcPr>
          <w:p w14:paraId="24813D38" w14:textId="2816FDB4"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6F31D7A4" w14:textId="77777777" w:rsidTr="00FB7346">
        <w:trPr>
          <w:trHeight w:val="557"/>
        </w:trPr>
        <w:tc>
          <w:tcPr>
            <w:tcW w:w="2835" w:type="dxa"/>
            <w:shd w:val="clear" w:color="auto" w:fill="auto"/>
          </w:tcPr>
          <w:p w14:paraId="2BE3B164" w14:textId="77777777" w:rsidR="00151AA1" w:rsidRPr="004C6425" w:rsidRDefault="00151AA1" w:rsidP="00FB7346">
            <w:pPr>
              <w:widowControl w:val="0"/>
              <w:autoSpaceDE w:val="0"/>
              <w:autoSpaceDN w:val="0"/>
              <w:ind w:left="101"/>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7</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5 The university is shown to provide a highly accessible computer and network infrastructure that enables the campus community to fully exploit information technology for teaching, research, service, and administration</w:t>
            </w:r>
            <w:r w:rsidRPr="004C6425">
              <w:rPr>
                <w:rFonts w:ascii="TH SarabunPSK" w:eastAsia="Arial MT" w:hAnsi="TH SarabunPSK" w:cs="TH SarabunPSK"/>
                <w:sz w:val="32"/>
                <w:szCs w:val="32"/>
                <w:cs/>
              </w:rPr>
              <w:t>.</w:t>
            </w:r>
          </w:p>
        </w:tc>
        <w:tc>
          <w:tcPr>
            <w:tcW w:w="3260" w:type="dxa"/>
            <w:shd w:val="clear" w:color="auto" w:fill="auto"/>
          </w:tcPr>
          <w:p w14:paraId="591912FB" w14:textId="2B2214DA"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cs/>
              </w:rPr>
            </w:pPr>
          </w:p>
        </w:tc>
        <w:tc>
          <w:tcPr>
            <w:tcW w:w="3119" w:type="dxa"/>
            <w:shd w:val="clear" w:color="auto" w:fill="auto"/>
          </w:tcPr>
          <w:p w14:paraId="31FA163A" w14:textId="60CCC803"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cs/>
              </w:rPr>
            </w:pPr>
          </w:p>
        </w:tc>
        <w:tc>
          <w:tcPr>
            <w:tcW w:w="567" w:type="dxa"/>
            <w:shd w:val="clear" w:color="auto" w:fill="auto"/>
          </w:tcPr>
          <w:p w14:paraId="62339040" w14:textId="069D6F8A"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1063966B" w14:textId="77777777" w:rsidTr="00FB7346">
        <w:trPr>
          <w:trHeight w:val="557"/>
        </w:trPr>
        <w:tc>
          <w:tcPr>
            <w:tcW w:w="2835" w:type="dxa"/>
            <w:shd w:val="clear" w:color="auto" w:fill="auto"/>
          </w:tcPr>
          <w:p w14:paraId="662A9A19"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7</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6 The environmental, health, and safety standards and access for people with special needs are shown to be defined and implemented</w:t>
            </w:r>
            <w:r w:rsidRPr="004C6425">
              <w:rPr>
                <w:rFonts w:ascii="TH SarabunPSK" w:eastAsia="Arial MT" w:hAnsi="TH SarabunPSK" w:cs="TH SarabunPSK"/>
                <w:sz w:val="32"/>
                <w:szCs w:val="32"/>
                <w:cs/>
              </w:rPr>
              <w:t>.</w:t>
            </w:r>
          </w:p>
        </w:tc>
        <w:tc>
          <w:tcPr>
            <w:tcW w:w="3260" w:type="dxa"/>
            <w:shd w:val="clear" w:color="auto" w:fill="auto"/>
          </w:tcPr>
          <w:p w14:paraId="0B66A41A" w14:textId="3A586AA1" w:rsidR="00151AA1" w:rsidRPr="004C6425" w:rsidRDefault="00151AA1" w:rsidP="00FB7346">
            <w:pPr>
              <w:ind w:left="142" w:right="141"/>
              <w:jc w:val="thaiDistribute"/>
              <w:rPr>
                <w:rFonts w:ascii="TH SarabunPSK" w:hAnsi="TH SarabunPSK" w:cs="TH SarabunPSK"/>
                <w:sz w:val="32"/>
                <w:szCs w:val="32"/>
              </w:rPr>
            </w:pPr>
          </w:p>
        </w:tc>
        <w:tc>
          <w:tcPr>
            <w:tcW w:w="3119" w:type="dxa"/>
            <w:shd w:val="clear" w:color="auto" w:fill="auto"/>
          </w:tcPr>
          <w:p w14:paraId="7BB225F3" w14:textId="2A0FC72A"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lang w:bidi="ar-SA"/>
              </w:rPr>
            </w:pPr>
          </w:p>
        </w:tc>
        <w:tc>
          <w:tcPr>
            <w:tcW w:w="567" w:type="dxa"/>
            <w:shd w:val="clear" w:color="auto" w:fill="auto"/>
          </w:tcPr>
          <w:p w14:paraId="7C66D76E" w14:textId="5586A90A"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47BFF931" w14:textId="77777777" w:rsidTr="00FB7346">
        <w:trPr>
          <w:trHeight w:val="557"/>
        </w:trPr>
        <w:tc>
          <w:tcPr>
            <w:tcW w:w="2835" w:type="dxa"/>
            <w:shd w:val="clear" w:color="auto" w:fill="auto"/>
          </w:tcPr>
          <w:p w14:paraId="578E394C"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7</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7</w:t>
            </w:r>
            <w:r w:rsidRPr="004C6425">
              <w:rPr>
                <w:rFonts w:ascii="TH SarabunPSK" w:eastAsia="Arial MT" w:hAnsi="TH SarabunPSK" w:cs="TH SarabunPSK"/>
                <w:sz w:val="32"/>
                <w:szCs w:val="32"/>
                <w:cs/>
              </w:rPr>
              <w:t xml:space="preserve"> </w:t>
            </w:r>
            <w:r w:rsidRPr="004C6425">
              <w:rPr>
                <w:rFonts w:ascii="TH SarabunPSK" w:eastAsia="Arial MT" w:hAnsi="TH SarabunPSK" w:cs="TH SarabunPSK"/>
                <w:sz w:val="32"/>
                <w:szCs w:val="32"/>
                <w:lang w:bidi="ar-SA"/>
              </w:rPr>
              <w:t>The university is shown to provide a physical, social, and psychological environment that is conducive for education, research, and personal well</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being</w:t>
            </w:r>
            <w:r w:rsidRPr="004C6425">
              <w:rPr>
                <w:rFonts w:ascii="TH SarabunPSK" w:eastAsia="Arial MT" w:hAnsi="TH SarabunPSK" w:cs="TH SarabunPSK"/>
                <w:sz w:val="32"/>
                <w:szCs w:val="32"/>
                <w:cs/>
              </w:rPr>
              <w:t>.</w:t>
            </w:r>
          </w:p>
        </w:tc>
        <w:tc>
          <w:tcPr>
            <w:tcW w:w="3260" w:type="dxa"/>
            <w:shd w:val="clear" w:color="auto" w:fill="auto"/>
          </w:tcPr>
          <w:p w14:paraId="0638FBD1" w14:textId="3153154A" w:rsidR="00151AA1" w:rsidRPr="004C6425" w:rsidRDefault="00151AA1" w:rsidP="00FB7346">
            <w:pPr>
              <w:ind w:left="142" w:right="141"/>
              <w:jc w:val="thaiDistribute"/>
              <w:rPr>
                <w:rFonts w:ascii="TH SarabunPSK" w:hAnsi="TH SarabunPSK" w:cs="TH SarabunPSK"/>
                <w:sz w:val="32"/>
                <w:szCs w:val="32"/>
                <w:cs/>
              </w:rPr>
            </w:pPr>
          </w:p>
        </w:tc>
        <w:tc>
          <w:tcPr>
            <w:tcW w:w="3119" w:type="dxa"/>
            <w:shd w:val="clear" w:color="auto" w:fill="auto"/>
          </w:tcPr>
          <w:p w14:paraId="53214748" w14:textId="1D99D37D"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cs/>
              </w:rPr>
            </w:pPr>
          </w:p>
        </w:tc>
        <w:tc>
          <w:tcPr>
            <w:tcW w:w="567" w:type="dxa"/>
            <w:shd w:val="clear" w:color="auto" w:fill="auto"/>
          </w:tcPr>
          <w:p w14:paraId="3EB88480" w14:textId="6CFF6A31"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6664D641" w14:textId="77777777" w:rsidTr="00FB7346">
        <w:trPr>
          <w:trHeight w:val="557"/>
        </w:trPr>
        <w:tc>
          <w:tcPr>
            <w:tcW w:w="2835" w:type="dxa"/>
            <w:shd w:val="clear" w:color="auto" w:fill="auto"/>
          </w:tcPr>
          <w:p w14:paraId="2AC7ACB6"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7</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8 The competences of the support staff rendering services related to facilities are shown to be identified and evaluated to ensure that their skills remain relevant to stakeholder needs</w:t>
            </w:r>
            <w:r w:rsidRPr="004C6425">
              <w:rPr>
                <w:rFonts w:ascii="TH SarabunPSK" w:eastAsia="Arial MT" w:hAnsi="TH SarabunPSK" w:cs="TH SarabunPSK"/>
                <w:sz w:val="32"/>
                <w:szCs w:val="32"/>
                <w:cs/>
              </w:rPr>
              <w:t>.</w:t>
            </w:r>
          </w:p>
        </w:tc>
        <w:tc>
          <w:tcPr>
            <w:tcW w:w="3260" w:type="dxa"/>
            <w:shd w:val="clear" w:color="auto" w:fill="auto"/>
          </w:tcPr>
          <w:p w14:paraId="3F40F8C9" w14:textId="499C7F69" w:rsidR="00151AA1" w:rsidRPr="00804E9A" w:rsidRDefault="00151AA1" w:rsidP="00FB7346">
            <w:pPr>
              <w:ind w:left="142" w:right="141"/>
              <w:jc w:val="thaiDistribute"/>
              <w:rPr>
                <w:rFonts w:ascii="TH SarabunPSK" w:hAnsi="TH SarabunPSK" w:cs="TH SarabunPSK"/>
                <w:b/>
                <w:bCs/>
                <w:spacing w:val="-6"/>
                <w:sz w:val="32"/>
                <w:szCs w:val="32"/>
                <w:cs/>
              </w:rPr>
            </w:pPr>
          </w:p>
        </w:tc>
        <w:tc>
          <w:tcPr>
            <w:tcW w:w="3119" w:type="dxa"/>
            <w:shd w:val="clear" w:color="auto" w:fill="auto"/>
          </w:tcPr>
          <w:p w14:paraId="3A94FD3A" w14:textId="386303FB" w:rsidR="00151AA1" w:rsidRPr="00804E9A" w:rsidRDefault="00151AA1" w:rsidP="00FB7346">
            <w:pPr>
              <w:widowControl w:val="0"/>
              <w:autoSpaceDE w:val="0"/>
              <w:autoSpaceDN w:val="0"/>
              <w:ind w:left="142" w:right="141"/>
              <w:jc w:val="thaiDistribute"/>
              <w:rPr>
                <w:rFonts w:ascii="TH SarabunPSK" w:eastAsia="Arial MT" w:hAnsi="TH SarabunPSK" w:cs="TH SarabunPSK"/>
                <w:spacing w:val="-6"/>
                <w:sz w:val="32"/>
                <w:szCs w:val="32"/>
                <w:lang w:bidi="ar-SA"/>
              </w:rPr>
            </w:pPr>
          </w:p>
        </w:tc>
        <w:tc>
          <w:tcPr>
            <w:tcW w:w="567" w:type="dxa"/>
            <w:shd w:val="clear" w:color="auto" w:fill="auto"/>
          </w:tcPr>
          <w:p w14:paraId="00C37B7B" w14:textId="5B64782C"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78EF689F" w14:textId="77777777" w:rsidTr="00FB7346">
        <w:trPr>
          <w:trHeight w:val="557"/>
        </w:trPr>
        <w:tc>
          <w:tcPr>
            <w:tcW w:w="2835" w:type="dxa"/>
            <w:shd w:val="clear" w:color="auto" w:fill="auto"/>
          </w:tcPr>
          <w:p w14:paraId="457C5AC6"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7</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9 The quality of the facilities </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 xml:space="preserve">library, </w:t>
            </w:r>
            <w:r w:rsidRPr="004C6425">
              <w:rPr>
                <w:rFonts w:ascii="TH SarabunPSK" w:eastAsia="Arial MT" w:hAnsi="TH SarabunPSK" w:cs="TH SarabunPSK"/>
                <w:sz w:val="32"/>
                <w:szCs w:val="32"/>
                <w:lang w:bidi="ar-SA"/>
              </w:rPr>
              <w:lastRenderedPageBreak/>
              <w:t>laboratory, IT, and student services</w:t>
            </w:r>
            <w:r w:rsidRPr="004C6425">
              <w:rPr>
                <w:rFonts w:ascii="TH SarabunPSK" w:eastAsia="Arial MT" w:hAnsi="TH SarabunPSK" w:cs="TH SarabunPSK"/>
                <w:sz w:val="32"/>
                <w:szCs w:val="32"/>
                <w:cs/>
              </w:rPr>
              <w:t xml:space="preserve">) </w:t>
            </w:r>
            <w:proofErr w:type="gramStart"/>
            <w:r w:rsidRPr="004C6425">
              <w:rPr>
                <w:rFonts w:ascii="TH SarabunPSK" w:eastAsia="Arial MT" w:hAnsi="TH SarabunPSK" w:cs="TH SarabunPSK"/>
                <w:sz w:val="32"/>
                <w:szCs w:val="32"/>
                <w:lang w:bidi="ar-SA"/>
              </w:rPr>
              <w:t>are</w:t>
            </w:r>
            <w:proofErr w:type="gramEnd"/>
            <w:r w:rsidRPr="004C6425">
              <w:rPr>
                <w:rFonts w:ascii="TH SarabunPSK" w:eastAsia="Arial MT" w:hAnsi="TH SarabunPSK" w:cs="TH SarabunPSK"/>
                <w:sz w:val="32"/>
                <w:szCs w:val="32"/>
                <w:lang w:bidi="ar-SA"/>
              </w:rPr>
              <w:t xml:space="preserve"> shown to be subjected to evaluation and enhancement</w:t>
            </w:r>
            <w:r w:rsidRPr="004C6425">
              <w:rPr>
                <w:rFonts w:ascii="TH SarabunPSK" w:eastAsia="Arial MT" w:hAnsi="TH SarabunPSK" w:cs="TH SarabunPSK"/>
                <w:sz w:val="32"/>
                <w:szCs w:val="32"/>
                <w:cs/>
              </w:rPr>
              <w:t>.</w:t>
            </w:r>
          </w:p>
        </w:tc>
        <w:tc>
          <w:tcPr>
            <w:tcW w:w="3260" w:type="dxa"/>
            <w:shd w:val="clear" w:color="auto" w:fill="auto"/>
          </w:tcPr>
          <w:p w14:paraId="4EB33718" w14:textId="69019A2D"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cs/>
              </w:rPr>
            </w:pPr>
          </w:p>
        </w:tc>
        <w:tc>
          <w:tcPr>
            <w:tcW w:w="3119" w:type="dxa"/>
            <w:shd w:val="clear" w:color="auto" w:fill="auto"/>
          </w:tcPr>
          <w:p w14:paraId="4C557367" w14:textId="4B71D4E8"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lang w:bidi="ar-SA"/>
              </w:rPr>
            </w:pPr>
          </w:p>
        </w:tc>
        <w:tc>
          <w:tcPr>
            <w:tcW w:w="567" w:type="dxa"/>
            <w:shd w:val="clear" w:color="auto" w:fill="auto"/>
          </w:tcPr>
          <w:p w14:paraId="05390E8A" w14:textId="13D0C713"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1A4788D6" w14:textId="77777777" w:rsidTr="00FB7346">
        <w:trPr>
          <w:trHeight w:val="557"/>
        </w:trPr>
        <w:tc>
          <w:tcPr>
            <w:tcW w:w="9214" w:type="dxa"/>
            <w:gridSpan w:val="3"/>
            <w:shd w:val="clear" w:color="auto" w:fill="auto"/>
            <w:vAlign w:val="center"/>
          </w:tcPr>
          <w:p w14:paraId="138D8736" w14:textId="77777777"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r w:rsidRPr="004C6425">
              <w:rPr>
                <w:rFonts w:ascii="TH SarabunPSK" w:eastAsia="Arial MT" w:hAnsi="TH SarabunPSK" w:cs="TH SarabunPSK"/>
                <w:b/>
                <w:sz w:val="32"/>
                <w:szCs w:val="32"/>
                <w:lang w:bidi="ar-SA"/>
              </w:rPr>
              <w:t>Overall opinion</w:t>
            </w:r>
          </w:p>
        </w:tc>
        <w:tc>
          <w:tcPr>
            <w:tcW w:w="567" w:type="dxa"/>
            <w:shd w:val="clear" w:color="auto" w:fill="auto"/>
            <w:vAlign w:val="center"/>
          </w:tcPr>
          <w:p w14:paraId="3788E860" w14:textId="7D849EA3" w:rsidR="00151AA1" w:rsidRPr="004C6425" w:rsidRDefault="00151AA1" w:rsidP="00FB7346">
            <w:pPr>
              <w:widowControl w:val="0"/>
              <w:autoSpaceDE w:val="0"/>
              <w:autoSpaceDN w:val="0"/>
              <w:jc w:val="center"/>
              <w:rPr>
                <w:rFonts w:ascii="TH SarabunPSK" w:eastAsia="Arial MT" w:hAnsi="TH SarabunPSK" w:cs="TH SarabunPSK"/>
                <w:b/>
                <w:bCs/>
                <w:sz w:val="32"/>
                <w:szCs w:val="32"/>
                <w:lang w:bidi="ar-SA"/>
              </w:rPr>
            </w:pPr>
          </w:p>
        </w:tc>
      </w:tr>
      <w:tr w:rsidR="00151AA1" w:rsidRPr="004C6425" w14:paraId="0DA09B8C" w14:textId="77777777" w:rsidTr="00FB7346">
        <w:trPr>
          <w:trHeight w:val="557"/>
        </w:trPr>
        <w:tc>
          <w:tcPr>
            <w:tcW w:w="9781" w:type="dxa"/>
            <w:gridSpan w:val="4"/>
            <w:shd w:val="clear" w:color="auto" w:fill="auto"/>
            <w:vAlign w:val="center"/>
          </w:tcPr>
          <w:p w14:paraId="45594B0A"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b/>
                <w:w w:val="99"/>
                <w:sz w:val="32"/>
                <w:szCs w:val="32"/>
                <w:lang w:bidi="ar-SA"/>
              </w:rPr>
              <w:t>8</w:t>
            </w:r>
            <w:r w:rsidRPr="004C6425">
              <w:rPr>
                <w:rFonts w:ascii="TH SarabunPSK" w:eastAsia="Arial MT" w:hAnsi="TH SarabunPSK" w:cs="TH SarabunPSK"/>
                <w:b/>
                <w:sz w:val="32"/>
                <w:szCs w:val="32"/>
                <w:lang w:bidi="ar-SA"/>
              </w:rPr>
              <w:t xml:space="preserve"> Output and Outcomes</w:t>
            </w:r>
          </w:p>
        </w:tc>
      </w:tr>
      <w:tr w:rsidR="00151AA1" w:rsidRPr="004C6425" w14:paraId="5EA0B030" w14:textId="77777777" w:rsidTr="00FB7346">
        <w:trPr>
          <w:trHeight w:val="557"/>
        </w:trPr>
        <w:tc>
          <w:tcPr>
            <w:tcW w:w="2835" w:type="dxa"/>
            <w:shd w:val="clear" w:color="auto" w:fill="auto"/>
          </w:tcPr>
          <w:p w14:paraId="657C0653"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8</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1 The pass rate, dropout rate, and average time to graduate are shown to be established, monitored, and benchmarked for improvement</w:t>
            </w:r>
            <w:r w:rsidRPr="004C6425">
              <w:rPr>
                <w:rFonts w:ascii="TH SarabunPSK" w:eastAsia="Arial MT" w:hAnsi="TH SarabunPSK" w:cs="TH SarabunPSK"/>
                <w:sz w:val="32"/>
                <w:szCs w:val="32"/>
                <w:cs/>
              </w:rPr>
              <w:t>.</w:t>
            </w:r>
          </w:p>
        </w:tc>
        <w:tc>
          <w:tcPr>
            <w:tcW w:w="3260" w:type="dxa"/>
            <w:shd w:val="clear" w:color="auto" w:fill="auto"/>
          </w:tcPr>
          <w:p w14:paraId="620B8E65" w14:textId="77777777" w:rsidR="00151AA1" w:rsidRPr="004C6425" w:rsidRDefault="00151AA1" w:rsidP="00FB7346">
            <w:pPr>
              <w:widowControl w:val="0"/>
              <w:tabs>
                <w:tab w:val="left" w:pos="3083"/>
              </w:tabs>
              <w:autoSpaceDE w:val="0"/>
              <w:autoSpaceDN w:val="0"/>
              <w:ind w:left="142" w:right="141"/>
              <w:rPr>
                <w:rFonts w:ascii="TH SarabunPSK" w:eastAsia="Arial MT" w:hAnsi="TH SarabunPSK" w:cs="TH SarabunPSK"/>
                <w:sz w:val="32"/>
                <w:szCs w:val="32"/>
                <w:cs/>
              </w:rPr>
            </w:pPr>
          </w:p>
        </w:tc>
        <w:tc>
          <w:tcPr>
            <w:tcW w:w="3119" w:type="dxa"/>
            <w:shd w:val="clear" w:color="auto" w:fill="auto"/>
          </w:tcPr>
          <w:p w14:paraId="70629646" w14:textId="77777777" w:rsidR="00151AA1" w:rsidRPr="004C6425" w:rsidRDefault="00151AA1" w:rsidP="00FB7346">
            <w:pPr>
              <w:widowControl w:val="0"/>
              <w:tabs>
                <w:tab w:val="left" w:pos="3083"/>
              </w:tabs>
              <w:autoSpaceDE w:val="0"/>
              <w:autoSpaceDN w:val="0"/>
              <w:ind w:left="142" w:right="141"/>
              <w:rPr>
                <w:rFonts w:ascii="TH SarabunPSK" w:eastAsia="Arial MT" w:hAnsi="TH SarabunPSK" w:cs="TH SarabunPSK"/>
                <w:sz w:val="32"/>
                <w:szCs w:val="32"/>
                <w:lang w:bidi="ar-SA"/>
              </w:rPr>
            </w:pPr>
          </w:p>
        </w:tc>
        <w:tc>
          <w:tcPr>
            <w:tcW w:w="567" w:type="dxa"/>
            <w:shd w:val="clear" w:color="auto" w:fill="auto"/>
          </w:tcPr>
          <w:p w14:paraId="112BF69D" w14:textId="7FADD5C3"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324DF0B8" w14:textId="77777777" w:rsidTr="00FB7346">
        <w:trPr>
          <w:trHeight w:val="557"/>
        </w:trPr>
        <w:tc>
          <w:tcPr>
            <w:tcW w:w="2835" w:type="dxa"/>
            <w:shd w:val="clear" w:color="auto" w:fill="auto"/>
          </w:tcPr>
          <w:p w14:paraId="55940265" w14:textId="77777777" w:rsidR="00151AA1" w:rsidRPr="004C6425" w:rsidRDefault="00151AA1" w:rsidP="00FB7346">
            <w:pPr>
              <w:widowControl w:val="0"/>
              <w:autoSpaceDE w:val="0"/>
              <w:autoSpaceDN w:val="0"/>
              <w:ind w:left="107" w:right="142"/>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8</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2 Employability as well as self</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employment, entrepreneurship, and advancement to further studies, are shown to be established, monitored, and benchmarked for improvement</w:t>
            </w:r>
            <w:r w:rsidRPr="004C6425">
              <w:rPr>
                <w:rFonts w:ascii="TH SarabunPSK" w:eastAsia="Arial MT" w:hAnsi="TH SarabunPSK" w:cs="TH SarabunPSK"/>
                <w:sz w:val="32"/>
                <w:szCs w:val="32"/>
                <w:cs/>
              </w:rPr>
              <w:t>.</w:t>
            </w:r>
          </w:p>
        </w:tc>
        <w:tc>
          <w:tcPr>
            <w:tcW w:w="3260" w:type="dxa"/>
            <w:shd w:val="clear" w:color="auto" w:fill="auto"/>
          </w:tcPr>
          <w:p w14:paraId="2A2CB82E" w14:textId="77777777" w:rsidR="00151AA1" w:rsidRPr="004C6425" w:rsidRDefault="00151AA1" w:rsidP="00FB7346">
            <w:pPr>
              <w:widowControl w:val="0"/>
              <w:tabs>
                <w:tab w:val="left" w:pos="3083"/>
              </w:tabs>
              <w:autoSpaceDE w:val="0"/>
              <w:autoSpaceDN w:val="0"/>
              <w:ind w:left="142" w:right="141"/>
              <w:rPr>
                <w:rFonts w:ascii="TH SarabunPSK" w:eastAsia="Arial MT" w:hAnsi="TH SarabunPSK" w:cs="TH SarabunPSK"/>
                <w:sz w:val="32"/>
                <w:szCs w:val="32"/>
                <w:cs/>
              </w:rPr>
            </w:pPr>
          </w:p>
        </w:tc>
        <w:tc>
          <w:tcPr>
            <w:tcW w:w="3119" w:type="dxa"/>
            <w:shd w:val="clear" w:color="auto" w:fill="auto"/>
          </w:tcPr>
          <w:p w14:paraId="10A28E3C" w14:textId="77777777" w:rsidR="00151AA1" w:rsidRPr="004C6425" w:rsidRDefault="00151AA1" w:rsidP="00FB7346">
            <w:pPr>
              <w:widowControl w:val="0"/>
              <w:tabs>
                <w:tab w:val="left" w:pos="3083"/>
              </w:tabs>
              <w:autoSpaceDE w:val="0"/>
              <w:autoSpaceDN w:val="0"/>
              <w:ind w:left="142" w:right="141"/>
              <w:rPr>
                <w:rFonts w:ascii="TH SarabunPSK" w:eastAsia="Arial MT" w:hAnsi="TH SarabunPSK" w:cs="TH SarabunPSK"/>
                <w:sz w:val="32"/>
                <w:szCs w:val="32"/>
                <w:lang w:bidi="ar-SA"/>
              </w:rPr>
            </w:pPr>
          </w:p>
        </w:tc>
        <w:tc>
          <w:tcPr>
            <w:tcW w:w="567" w:type="dxa"/>
            <w:shd w:val="clear" w:color="auto" w:fill="auto"/>
          </w:tcPr>
          <w:p w14:paraId="47375F40" w14:textId="70C02856" w:rsidR="00151AA1" w:rsidRPr="004C6425" w:rsidRDefault="00151AA1" w:rsidP="00FB7346">
            <w:pPr>
              <w:widowControl w:val="0"/>
              <w:autoSpaceDE w:val="0"/>
              <w:autoSpaceDN w:val="0"/>
              <w:jc w:val="center"/>
              <w:rPr>
                <w:rFonts w:ascii="TH SarabunPSK" w:eastAsia="Arial MT" w:hAnsi="TH SarabunPSK" w:cs="TH SarabunPSK"/>
                <w:sz w:val="28"/>
                <w:lang w:bidi="ar-SA"/>
              </w:rPr>
            </w:pPr>
          </w:p>
        </w:tc>
      </w:tr>
      <w:tr w:rsidR="00151AA1" w:rsidRPr="004C6425" w14:paraId="6D0FC78A" w14:textId="77777777" w:rsidTr="00FB7346">
        <w:trPr>
          <w:trHeight w:val="557"/>
        </w:trPr>
        <w:tc>
          <w:tcPr>
            <w:tcW w:w="2835" w:type="dxa"/>
            <w:shd w:val="clear" w:color="auto" w:fill="auto"/>
          </w:tcPr>
          <w:p w14:paraId="73188DD8" w14:textId="77777777" w:rsidR="00151AA1" w:rsidRPr="004C6425" w:rsidRDefault="00151AA1" w:rsidP="00FB7346">
            <w:pPr>
              <w:widowControl w:val="0"/>
              <w:autoSpaceDE w:val="0"/>
              <w:autoSpaceDN w:val="0"/>
              <w:ind w:left="107" w:right="145"/>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8</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3 Research and creative work output and activities carried out by the academic staff and students, are shown to be established, monitored, and benchmarked for improvement</w:t>
            </w:r>
            <w:r w:rsidRPr="004C6425">
              <w:rPr>
                <w:rFonts w:ascii="TH SarabunPSK" w:eastAsia="Arial MT" w:hAnsi="TH SarabunPSK" w:cs="TH SarabunPSK"/>
                <w:sz w:val="32"/>
                <w:szCs w:val="32"/>
                <w:cs/>
              </w:rPr>
              <w:t>.</w:t>
            </w:r>
          </w:p>
        </w:tc>
        <w:tc>
          <w:tcPr>
            <w:tcW w:w="3260" w:type="dxa"/>
            <w:shd w:val="clear" w:color="auto" w:fill="auto"/>
          </w:tcPr>
          <w:p w14:paraId="100690DB" w14:textId="7D0AC00F" w:rsidR="00151AA1" w:rsidRPr="004C6425" w:rsidRDefault="00151AA1" w:rsidP="00FB7346">
            <w:pPr>
              <w:pStyle w:val="item"/>
              <w:numPr>
                <w:ilvl w:val="0"/>
                <w:numId w:val="0"/>
              </w:numPr>
              <w:ind w:left="142" w:right="141"/>
              <w:jc w:val="thaiDistribute"/>
            </w:pPr>
          </w:p>
        </w:tc>
        <w:tc>
          <w:tcPr>
            <w:tcW w:w="3119" w:type="dxa"/>
            <w:shd w:val="clear" w:color="auto" w:fill="auto"/>
          </w:tcPr>
          <w:p w14:paraId="1B47FADF" w14:textId="07204BDB"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lang w:bidi="ar-SA"/>
              </w:rPr>
            </w:pPr>
          </w:p>
        </w:tc>
        <w:tc>
          <w:tcPr>
            <w:tcW w:w="567" w:type="dxa"/>
            <w:shd w:val="clear" w:color="auto" w:fill="auto"/>
          </w:tcPr>
          <w:p w14:paraId="33700F82" w14:textId="16D86827"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40F3249A" w14:textId="77777777" w:rsidTr="00FB7346">
        <w:trPr>
          <w:trHeight w:val="557"/>
        </w:trPr>
        <w:tc>
          <w:tcPr>
            <w:tcW w:w="2835" w:type="dxa"/>
            <w:shd w:val="clear" w:color="auto" w:fill="auto"/>
          </w:tcPr>
          <w:p w14:paraId="1166E6C2"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proofErr w:type="gramStart"/>
            <w:r w:rsidRPr="004C6425">
              <w:rPr>
                <w:rFonts w:ascii="TH SarabunPSK" w:eastAsia="Arial MT" w:hAnsi="TH SarabunPSK" w:cs="TH SarabunPSK"/>
                <w:sz w:val="32"/>
                <w:szCs w:val="32"/>
                <w:lang w:bidi="ar-SA"/>
              </w:rPr>
              <w:t>8</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4  Data</w:t>
            </w:r>
            <w:proofErr w:type="gramEnd"/>
            <w:r w:rsidRPr="004C6425">
              <w:rPr>
                <w:rFonts w:ascii="TH SarabunPSK" w:eastAsia="Arial MT" w:hAnsi="TH SarabunPSK" w:cs="TH SarabunPSK"/>
                <w:sz w:val="32"/>
                <w:szCs w:val="32"/>
                <w:lang w:bidi="ar-SA"/>
              </w:rPr>
              <w:t xml:space="preserve"> are provided to show directly the achievement of the programme  outcomes, which are established and </w:t>
            </w:r>
            <w:r w:rsidRPr="004C6425">
              <w:rPr>
                <w:rFonts w:ascii="TH SarabunPSK" w:eastAsia="Arial MT" w:hAnsi="TH SarabunPSK" w:cs="TH SarabunPSK"/>
                <w:sz w:val="32"/>
                <w:szCs w:val="32"/>
                <w:lang w:bidi="ar-SA"/>
              </w:rPr>
              <w:lastRenderedPageBreak/>
              <w:t>monitored</w:t>
            </w:r>
            <w:r w:rsidRPr="004C6425">
              <w:rPr>
                <w:rFonts w:ascii="TH SarabunPSK" w:eastAsia="Arial MT" w:hAnsi="TH SarabunPSK" w:cs="TH SarabunPSK"/>
                <w:sz w:val="32"/>
                <w:szCs w:val="32"/>
                <w:cs/>
              </w:rPr>
              <w:t>.</w:t>
            </w:r>
          </w:p>
        </w:tc>
        <w:tc>
          <w:tcPr>
            <w:tcW w:w="3260" w:type="dxa"/>
            <w:shd w:val="clear" w:color="auto" w:fill="auto"/>
          </w:tcPr>
          <w:p w14:paraId="33AF4A10" w14:textId="77777777" w:rsidR="00151AA1" w:rsidRPr="004C6425" w:rsidRDefault="00151AA1" w:rsidP="00FB7346">
            <w:pPr>
              <w:widowControl w:val="0"/>
              <w:autoSpaceDE w:val="0"/>
              <w:autoSpaceDN w:val="0"/>
              <w:ind w:left="142" w:right="141"/>
              <w:jc w:val="center"/>
              <w:rPr>
                <w:rFonts w:ascii="TH SarabunPSK" w:eastAsia="Arial MT" w:hAnsi="TH SarabunPSK" w:cs="TH SarabunPSK"/>
                <w:sz w:val="32"/>
                <w:szCs w:val="32"/>
                <w:lang w:bidi="ar-SA"/>
              </w:rPr>
            </w:pPr>
          </w:p>
        </w:tc>
        <w:tc>
          <w:tcPr>
            <w:tcW w:w="3119" w:type="dxa"/>
            <w:shd w:val="clear" w:color="auto" w:fill="auto"/>
          </w:tcPr>
          <w:p w14:paraId="66B91A62" w14:textId="77777777" w:rsidR="00151AA1" w:rsidRPr="004C6425" w:rsidRDefault="00151AA1" w:rsidP="00FB7346">
            <w:pPr>
              <w:widowControl w:val="0"/>
              <w:autoSpaceDE w:val="0"/>
              <w:autoSpaceDN w:val="0"/>
              <w:ind w:left="142" w:right="141"/>
              <w:rPr>
                <w:rFonts w:ascii="TH SarabunPSK" w:eastAsia="Arial MT" w:hAnsi="TH SarabunPSK" w:cs="TH SarabunPSK"/>
                <w:sz w:val="32"/>
                <w:szCs w:val="32"/>
                <w:lang w:bidi="ar-SA"/>
              </w:rPr>
            </w:pPr>
          </w:p>
        </w:tc>
        <w:tc>
          <w:tcPr>
            <w:tcW w:w="567" w:type="dxa"/>
            <w:shd w:val="clear" w:color="auto" w:fill="auto"/>
          </w:tcPr>
          <w:p w14:paraId="663601E2" w14:textId="207705CC"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0A11F391" w14:textId="77777777" w:rsidTr="00FB7346">
        <w:trPr>
          <w:trHeight w:val="557"/>
        </w:trPr>
        <w:tc>
          <w:tcPr>
            <w:tcW w:w="2835" w:type="dxa"/>
            <w:shd w:val="clear" w:color="auto" w:fill="auto"/>
          </w:tcPr>
          <w:p w14:paraId="4ACFF831" w14:textId="77777777" w:rsidR="00151AA1" w:rsidRPr="004C6425" w:rsidRDefault="00151AA1" w:rsidP="00FB7346">
            <w:pPr>
              <w:widowControl w:val="0"/>
              <w:autoSpaceDE w:val="0"/>
              <w:autoSpaceDN w:val="0"/>
              <w:ind w:left="107"/>
              <w:rPr>
                <w:rFonts w:ascii="TH SarabunPSK" w:eastAsia="Arial MT" w:hAnsi="TH SarabunPSK" w:cs="TH SarabunPSK"/>
                <w:sz w:val="32"/>
                <w:szCs w:val="32"/>
                <w:lang w:bidi="ar-SA"/>
              </w:rPr>
            </w:pPr>
            <w:r w:rsidRPr="004C6425">
              <w:rPr>
                <w:rFonts w:ascii="TH SarabunPSK" w:eastAsia="Arial MT" w:hAnsi="TH SarabunPSK" w:cs="TH SarabunPSK"/>
                <w:sz w:val="32"/>
                <w:szCs w:val="32"/>
                <w:lang w:bidi="ar-SA"/>
              </w:rPr>
              <w:t>8</w:t>
            </w:r>
            <w:r w:rsidRPr="004C6425">
              <w:rPr>
                <w:rFonts w:ascii="TH SarabunPSK" w:eastAsia="Arial MT" w:hAnsi="TH SarabunPSK" w:cs="TH SarabunPSK"/>
                <w:sz w:val="32"/>
                <w:szCs w:val="32"/>
                <w:cs/>
              </w:rPr>
              <w:t>.</w:t>
            </w:r>
            <w:r w:rsidRPr="004C6425">
              <w:rPr>
                <w:rFonts w:ascii="TH SarabunPSK" w:eastAsia="Arial MT" w:hAnsi="TH SarabunPSK" w:cs="TH SarabunPSK"/>
                <w:sz w:val="32"/>
                <w:szCs w:val="32"/>
                <w:lang w:bidi="ar-SA"/>
              </w:rPr>
              <w:t>5 Satisfaction level of the various stakeholders are shown to be established, monitored, and benchmarked for improvement</w:t>
            </w:r>
            <w:r w:rsidRPr="004C6425">
              <w:rPr>
                <w:rFonts w:ascii="TH SarabunPSK" w:eastAsia="Arial MT" w:hAnsi="TH SarabunPSK" w:cs="TH SarabunPSK"/>
                <w:sz w:val="32"/>
                <w:szCs w:val="32"/>
                <w:cs/>
              </w:rPr>
              <w:t>.</w:t>
            </w:r>
          </w:p>
        </w:tc>
        <w:tc>
          <w:tcPr>
            <w:tcW w:w="3260" w:type="dxa"/>
            <w:shd w:val="clear" w:color="auto" w:fill="auto"/>
          </w:tcPr>
          <w:p w14:paraId="27715E3F" w14:textId="7797CC60"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cs/>
              </w:rPr>
            </w:pPr>
          </w:p>
        </w:tc>
        <w:tc>
          <w:tcPr>
            <w:tcW w:w="3119" w:type="dxa"/>
            <w:shd w:val="clear" w:color="auto" w:fill="auto"/>
          </w:tcPr>
          <w:p w14:paraId="433966AF" w14:textId="012B5CE7" w:rsidR="00151AA1" w:rsidRPr="004C6425" w:rsidRDefault="00151AA1" w:rsidP="00FB7346">
            <w:pPr>
              <w:widowControl w:val="0"/>
              <w:autoSpaceDE w:val="0"/>
              <w:autoSpaceDN w:val="0"/>
              <w:ind w:left="142" w:right="141"/>
              <w:jc w:val="thaiDistribute"/>
              <w:rPr>
                <w:rFonts w:ascii="TH SarabunPSK" w:eastAsia="Arial MT" w:hAnsi="TH SarabunPSK" w:cs="TH SarabunPSK"/>
                <w:sz w:val="32"/>
                <w:szCs w:val="32"/>
              </w:rPr>
            </w:pPr>
          </w:p>
        </w:tc>
        <w:tc>
          <w:tcPr>
            <w:tcW w:w="567" w:type="dxa"/>
            <w:shd w:val="clear" w:color="auto" w:fill="auto"/>
          </w:tcPr>
          <w:p w14:paraId="0C253293" w14:textId="112630D0"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p>
        </w:tc>
      </w:tr>
      <w:tr w:rsidR="00151AA1" w:rsidRPr="004C6425" w14:paraId="3B36E3D0" w14:textId="77777777" w:rsidTr="00FB7346">
        <w:trPr>
          <w:trHeight w:val="557"/>
        </w:trPr>
        <w:tc>
          <w:tcPr>
            <w:tcW w:w="9214" w:type="dxa"/>
            <w:gridSpan w:val="3"/>
            <w:shd w:val="clear" w:color="auto" w:fill="auto"/>
            <w:vAlign w:val="center"/>
          </w:tcPr>
          <w:p w14:paraId="6DB9C40F" w14:textId="77777777" w:rsidR="00151AA1" w:rsidRPr="004C6425" w:rsidRDefault="00151AA1" w:rsidP="00FB7346">
            <w:pPr>
              <w:widowControl w:val="0"/>
              <w:autoSpaceDE w:val="0"/>
              <w:autoSpaceDN w:val="0"/>
              <w:jc w:val="center"/>
              <w:rPr>
                <w:rFonts w:ascii="TH SarabunPSK" w:eastAsia="Arial MT" w:hAnsi="TH SarabunPSK" w:cs="TH SarabunPSK"/>
                <w:sz w:val="32"/>
                <w:szCs w:val="32"/>
                <w:lang w:bidi="ar-SA"/>
              </w:rPr>
            </w:pPr>
            <w:r w:rsidRPr="004C6425">
              <w:rPr>
                <w:rFonts w:ascii="TH SarabunPSK" w:eastAsia="Arial MT" w:hAnsi="TH SarabunPSK" w:cs="TH SarabunPSK"/>
                <w:b/>
                <w:sz w:val="32"/>
                <w:szCs w:val="32"/>
                <w:lang w:bidi="ar-SA"/>
              </w:rPr>
              <w:t>Overall opinion</w:t>
            </w:r>
          </w:p>
        </w:tc>
        <w:tc>
          <w:tcPr>
            <w:tcW w:w="567" w:type="dxa"/>
            <w:shd w:val="clear" w:color="auto" w:fill="auto"/>
            <w:vAlign w:val="center"/>
          </w:tcPr>
          <w:p w14:paraId="0AA3711C" w14:textId="15888381" w:rsidR="00151AA1" w:rsidRPr="004C6425" w:rsidRDefault="00151AA1" w:rsidP="00FB7346">
            <w:pPr>
              <w:widowControl w:val="0"/>
              <w:autoSpaceDE w:val="0"/>
              <w:autoSpaceDN w:val="0"/>
              <w:jc w:val="center"/>
              <w:rPr>
                <w:rFonts w:ascii="TH SarabunPSK" w:eastAsia="Arial MT" w:hAnsi="TH SarabunPSK" w:cs="TH SarabunPSK"/>
                <w:b/>
                <w:bCs/>
                <w:sz w:val="32"/>
                <w:szCs w:val="32"/>
                <w:lang w:bidi="ar-SA"/>
              </w:rPr>
            </w:pPr>
          </w:p>
        </w:tc>
      </w:tr>
    </w:tbl>
    <w:p w14:paraId="0AFC306E" w14:textId="2B8D861E" w:rsidR="00151AA1" w:rsidRDefault="00151AA1" w:rsidP="00F91869">
      <w:pPr>
        <w:rPr>
          <w:rFonts w:ascii="TH SarabunPSK" w:hAnsi="TH SarabunPSK" w:cs="TH SarabunPSK"/>
          <w:b/>
          <w:bCs/>
          <w:sz w:val="32"/>
          <w:szCs w:val="32"/>
        </w:rPr>
      </w:pPr>
    </w:p>
    <w:p w14:paraId="07DA977F" w14:textId="1182BFD5" w:rsidR="004C3C52" w:rsidRPr="0026631B" w:rsidRDefault="00E64300" w:rsidP="00F91869">
      <w:pPr>
        <w:spacing w:after="120"/>
        <w:jc w:val="thaiDistribute"/>
        <w:rPr>
          <w:rFonts w:ascii="TH SarabunPSK" w:hAnsi="TH SarabunPSK" w:cs="TH SarabunPSK"/>
          <w:b/>
          <w:bCs/>
          <w:sz w:val="32"/>
          <w:szCs w:val="32"/>
        </w:rPr>
      </w:pPr>
      <w:r w:rsidRPr="0026631B">
        <w:rPr>
          <w:rFonts w:ascii="TH SarabunPSK" w:hAnsi="TH SarabunPSK" w:cs="TH SarabunPSK"/>
          <w:b/>
          <w:bCs/>
          <w:sz w:val="32"/>
          <w:szCs w:val="32"/>
          <w:cs/>
        </w:rPr>
        <w:t xml:space="preserve">สรุปผลการประเมินตามเกณฑ์ </w:t>
      </w:r>
      <w:r w:rsidRPr="0026631B">
        <w:rPr>
          <w:rFonts w:ascii="TH SarabunPSK" w:hAnsi="TH SarabunPSK" w:cs="TH SarabunPSK"/>
          <w:b/>
          <w:bCs/>
          <w:sz w:val="32"/>
          <w:szCs w:val="32"/>
        </w:rPr>
        <w:t>AUN-QA</w:t>
      </w:r>
    </w:p>
    <w:tbl>
      <w:tblPr>
        <w:tblStyle w:val="TableGrid"/>
        <w:tblW w:w="9464" w:type="dxa"/>
        <w:tblLook w:val="04A0" w:firstRow="1" w:lastRow="0" w:firstColumn="1" w:lastColumn="0" w:noHBand="0" w:noVBand="1"/>
      </w:tblPr>
      <w:tblGrid>
        <w:gridCol w:w="6771"/>
        <w:gridCol w:w="384"/>
        <w:gridCol w:w="385"/>
        <w:gridCol w:w="385"/>
        <w:gridCol w:w="384"/>
        <w:gridCol w:w="385"/>
        <w:gridCol w:w="385"/>
        <w:gridCol w:w="385"/>
      </w:tblGrid>
      <w:tr w:rsidR="00D73AC6" w:rsidRPr="0026631B" w14:paraId="07E8507D" w14:textId="77777777" w:rsidTr="007A6BA9">
        <w:trPr>
          <w:trHeight w:val="412"/>
        </w:trPr>
        <w:tc>
          <w:tcPr>
            <w:tcW w:w="6771" w:type="dxa"/>
            <w:vMerge w:val="restart"/>
            <w:vAlign w:val="center"/>
          </w:tcPr>
          <w:p w14:paraId="313BC32A" w14:textId="77777777" w:rsidR="00D73AC6" w:rsidRPr="0026631B" w:rsidRDefault="00D73AC6" w:rsidP="007A6BA9">
            <w:pPr>
              <w:jc w:val="center"/>
              <w:rPr>
                <w:rFonts w:ascii="TH SarabunPSK" w:hAnsi="TH SarabunPSK" w:cs="TH SarabunPSK"/>
                <w:b/>
                <w:bCs/>
                <w:sz w:val="32"/>
                <w:szCs w:val="32"/>
                <w:cs/>
              </w:rPr>
            </w:pPr>
            <w:r w:rsidRPr="0026631B">
              <w:rPr>
                <w:rFonts w:ascii="TH SarabunPSK" w:hAnsi="TH SarabunPSK" w:cs="TH SarabunPSK"/>
                <w:b/>
                <w:bCs/>
                <w:sz w:val="32"/>
                <w:szCs w:val="32"/>
                <w:cs/>
              </w:rPr>
              <w:t>เกณฑ์</w:t>
            </w:r>
          </w:p>
        </w:tc>
        <w:tc>
          <w:tcPr>
            <w:tcW w:w="2693" w:type="dxa"/>
            <w:gridSpan w:val="7"/>
            <w:vAlign w:val="center"/>
          </w:tcPr>
          <w:p w14:paraId="5CBADE20" w14:textId="77777777" w:rsidR="00D73AC6" w:rsidRPr="0026631B" w:rsidRDefault="00D73AC6" w:rsidP="007A6BA9">
            <w:pPr>
              <w:jc w:val="center"/>
              <w:rPr>
                <w:rFonts w:ascii="TH SarabunPSK" w:hAnsi="TH SarabunPSK" w:cs="TH SarabunPSK"/>
                <w:b/>
                <w:bCs/>
                <w:sz w:val="32"/>
                <w:szCs w:val="32"/>
                <w:cs/>
              </w:rPr>
            </w:pPr>
            <w:r w:rsidRPr="0026631B">
              <w:rPr>
                <w:rFonts w:ascii="TH SarabunPSK" w:hAnsi="TH SarabunPSK" w:cs="TH SarabunPSK"/>
                <w:b/>
                <w:bCs/>
                <w:sz w:val="32"/>
                <w:szCs w:val="32"/>
                <w:cs/>
              </w:rPr>
              <w:t>คะแนน</w:t>
            </w:r>
          </w:p>
        </w:tc>
      </w:tr>
      <w:tr w:rsidR="00D73AC6" w:rsidRPr="0026631B" w14:paraId="30403981" w14:textId="77777777" w:rsidTr="007A6BA9">
        <w:tc>
          <w:tcPr>
            <w:tcW w:w="6771" w:type="dxa"/>
            <w:vMerge/>
          </w:tcPr>
          <w:p w14:paraId="76647D3C" w14:textId="77777777" w:rsidR="00D73AC6" w:rsidRPr="0026631B" w:rsidRDefault="00D73AC6" w:rsidP="007A6BA9">
            <w:pPr>
              <w:tabs>
                <w:tab w:val="left" w:pos="709"/>
              </w:tabs>
              <w:ind w:left="709" w:hanging="709"/>
              <w:rPr>
                <w:rFonts w:ascii="TH SarabunPSK" w:eastAsia="Calibri" w:hAnsi="TH SarabunPSK" w:cs="TH SarabunPSK"/>
                <w:sz w:val="32"/>
                <w:szCs w:val="32"/>
              </w:rPr>
            </w:pPr>
          </w:p>
        </w:tc>
        <w:tc>
          <w:tcPr>
            <w:tcW w:w="384" w:type="dxa"/>
          </w:tcPr>
          <w:p w14:paraId="08255EFC" w14:textId="77777777" w:rsidR="00D73AC6" w:rsidRPr="0026631B" w:rsidRDefault="00D73AC6" w:rsidP="007A6BA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1</w:t>
            </w:r>
          </w:p>
        </w:tc>
        <w:tc>
          <w:tcPr>
            <w:tcW w:w="385" w:type="dxa"/>
          </w:tcPr>
          <w:p w14:paraId="1CB9AA83" w14:textId="77777777" w:rsidR="00D73AC6" w:rsidRPr="0026631B" w:rsidRDefault="00D73AC6" w:rsidP="007A6BA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2</w:t>
            </w:r>
          </w:p>
        </w:tc>
        <w:tc>
          <w:tcPr>
            <w:tcW w:w="385" w:type="dxa"/>
          </w:tcPr>
          <w:p w14:paraId="19CF2993" w14:textId="77777777" w:rsidR="00D73AC6" w:rsidRPr="0026631B" w:rsidRDefault="00D73AC6" w:rsidP="007A6BA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3</w:t>
            </w:r>
          </w:p>
        </w:tc>
        <w:tc>
          <w:tcPr>
            <w:tcW w:w="384" w:type="dxa"/>
          </w:tcPr>
          <w:p w14:paraId="3B7AB8E8" w14:textId="77777777" w:rsidR="00D73AC6" w:rsidRPr="0026631B" w:rsidRDefault="00D73AC6" w:rsidP="007A6BA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4</w:t>
            </w:r>
          </w:p>
        </w:tc>
        <w:tc>
          <w:tcPr>
            <w:tcW w:w="385" w:type="dxa"/>
          </w:tcPr>
          <w:p w14:paraId="6E146136" w14:textId="77777777" w:rsidR="00D73AC6" w:rsidRPr="0026631B" w:rsidRDefault="00D73AC6" w:rsidP="007A6BA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5</w:t>
            </w:r>
          </w:p>
        </w:tc>
        <w:tc>
          <w:tcPr>
            <w:tcW w:w="385" w:type="dxa"/>
          </w:tcPr>
          <w:p w14:paraId="1EE25905" w14:textId="77777777" w:rsidR="00D73AC6" w:rsidRPr="0026631B" w:rsidRDefault="00D73AC6" w:rsidP="007A6BA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6</w:t>
            </w:r>
          </w:p>
        </w:tc>
        <w:tc>
          <w:tcPr>
            <w:tcW w:w="385" w:type="dxa"/>
          </w:tcPr>
          <w:p w14:paraId="6C7DC6CB" w14:textId="77777777" w:rsidR="00D73AC6" w:rsidRPr="0026631B" w:rsidRDefault="00D73AC6" w:rsidP="007A6BA9">
            <w:pPr>
              <w:tabs>
                <w:tab w:val="left" w:pos="775"/>
              </w:tabs>
              <w:ind w:left="775" w:hanging="775"/>
              <w:jc w:val="center"/>
              <w:rPr>
                <w:rFonts w:ascii="TH SarabunPSK" w:eastAsia="Calibri" w:hAnsi="TH SarabunPSK" w:cs="TH SarabunPSK"/>
                <w:b/>
                <w:bCs/>
                <w:sz w:val="32"/>
                <w:szCs w:val="32"/>
              </w:rPr>
            </w:pPr>
            <w:r w:rsidRPr="0026631B">
              <w:rPr>
                <w:rFonts w:ascii="TH SarabunPSK" w:eastAsia="Calibri" w:hAnsi="TH SarabunPSK" w:cs="TH SarabunPSK"/>
                <w:b/>
                <w:bCs/>
                <w:sz w:val="32"/>
                <w:szCs w:val="32"/>
                <w:cs/>
              </w:rPr>
              <w:t>7</w:t>
            </w:r>
          </w:p>
        </w:tc>
      </w:tr>
      <w:tr w:rsidR="00D73AC6" w:rsidRPr="0026631B" w14:paraId="6B9B59F0" w14:textId="77777777" w:rsidTr="007A6BA9">
        <w:tc>
          <w:tcPr>
            <w:tcW w:w="6771" w:type="dxa"/>
          </w:tcPr>
          <w:p w14:paraId="2AEAE919" w14:textId="77777777" w:rsidR="00D73AC6" w:rsidRPr="0026631B" w:rsidRDefault="00D73AC6" w:rsidP="007A6BA9">
            <w:pPr>
              <w:tabs>
                <w:tab w:val="left" w:pos="880"/>
              </w:tabs>
              <w:ind w:left="880" w:hanging="880"/>
              <w:rPr>
                <w:rFonts w:ascii="TH SarabunPSK" w:hAnsi="TH SarabunPSK" w:cs="TH SarabunPSK"/>
                <w:sz w:val="32"/>
                <w:szCs w:val="32"/>
              </w:rPr>
            </w:pPr>
            <w:r w:rsidRPr="0026631B">
              <w:rPr>
                <w:rFonts w:ascii="TH SarabunPSK" w:eastAsia="Calibri" w:hAnsi="TH SarabunPSK" w:cs="TH SarabunPSK"/>
                <w:sz w:val="32"/>
                <w:szCs w:val="32"/>
              </w:rPr>
              <w:t>AUN.1</w:t>
            </w:r>
            <w:r w:rsidRPr="0026631B">
              <w:rPr>
                <w:rFonts w:ascii="TH SarabunPSK" w:eastAsia="Calibri" w:hAnsi="TH SarabunPSK" w:cs="TH SarabunPSK"/>
                <w:sz w:val="32"/>
                <w:szCs w:val="32"/>
              </w:rPr>
              <w:tab/>
            </w:r>
            <w:r w:rsidRPr="0026631B">
              <w:rPr>
                <w:rFonts w:ascii="TH SarabunPSK" w:eastAsia="Calibri" w:hAnsi="TH SarabunPSK" w:cs="TH SarabunPSK"/>
                <w:sz w:val="32"/>
                <w:szCs w:val="32"/>
                <w:cs/>
              </w:rPr>
              <w:t>ผลการเรียนรู้ที่คาดหวัง (</w:t>
            </w:r>
            <w:r w:rsidRPr="0026631B">
              <w:rPr>
                <w:rFonts w:ascii="TH SarabunPSK" w:eastAsia="Calibri" w:hAnsi="TH SarabunPSK" w:cs="TH SarabunPSK"/>
                <w:sz w:val="32"/>
                <w:szCs w:val="32"/>
              </w:rPr>
              <w:t>Expected Learning Outcomes)</w:t>
            </w:r>
          </w:p>
        </w:tc>
        <w:tc>
          <w:tcPr>
            <w:tcW w:w="384" w:type="dxa"/>
          </w:tcPr>
          <w:p w14:paraId="10FD38C1"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5D770154"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397ADCB7"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4" w:type="dxa"/>
          </w:tcPr>
          <w:p w14:paraId="39723338"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6D23C3E8"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101F8FF3"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25E209B6"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r>
      <w:tr w:rsidR="00D73AC6" w:rsidRPr="0026631B" w14:paraId="4C161B15" w14:textId="77777777" w:rsidTr="007A6BA9">
        <w:tc>
          <w:tcPr>
            <w:tcW w:w="6771" w:type="dxa"/>
          </w:tcPr>
          <w:p w14:paraId="41D64FB0" w14:textId="77777777" w:rsidR="00D73AC6" w:rsidRPr="0026631B" w:rsidRDefault="00D73AC6" w:rsidP="007A6BA9">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cs/>
                <w:lang w:val="th"/>
              </w:rPr>
              <w:t>AUN</w:t>
            </w:r>
            <w:r w:rsidRPr="0026631B">
              <w:rPr>
                <w:rFonts w:ascii="TH SarabunPSK" w:eastAsia="TH SarabunPSK" w:hAnsi="TH SarabunPSK" w:cs="TH SarabunPSK"/>
                <w:sz w:val="32"/>
                <w:szCs w:val="32"/>
                <w:lang w:val="th"/>
              </w:rPr>
              <w:t>.</w:t>
            </w:r>
            <w:r w:rsidRPr="0026631B">
              <w:rPr>
                <w:rFonts w:ascii="TH SarabunPSK" w:eastAsia="TH SarabunPSK" w:hAnsi="TH SarabunPSK" w:cs="TH SarabunPSK"/>
                <w:sz w:val="32"/>
                <w:szCs w:val="32"/>
                <w:cs/>
                <w:lang w:val="th"/>
              </w:rPr>
              <w:t xml:space="preserve">2    </w:t>
            </w:r>
            <w:r w:rsidRPr="0026631B">
              <w:rPr>
                <w:rFonts w:ascii="TH SarabunPSK" w:eastAsia="TH SarabunPSK" w:hAnsi="TH SarabunPSK" w:cs="TH SarabunPSK"/>
                <w:sz w:val="32"/>
                <w:szCs w:val="32"/>
                <w:lang w:val="th"/>
              </w:rPr>
              <w:t>โครงสร้างเนื้อหาหลักสูตร</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(Programme Structure and Content)</w:t>
            </w:r>
          </w:p>
        </w:tc>
        <w:tc>
          <w:tcPr>
            <w:tcW w:w="384" w:type="dxa"/>
          </w:tcPr>
          <w:p w14:paraId="55BBE462"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24356E74"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30DB0C5E"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4" w:type="dxa"/>
          </w:tcPr>
          <w:p w14:paraId="5E763CC7"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790674D5"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07BD07B8"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79DDC687"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r>
      <w:tr w:rsidR="00D73AC6" w:rsidRPr="0026631B" w14:paraId="655AE46E" w14:textId="77777777" w:rsidTr="007A6BA9">
        <w:tc>
          <w:tcPr>
            <w:tcW w:w="6771" w:type="dxa"/>
          </w:tcPr>
          <w:p w14:paraId="0719E028" w14:textId="77777777" w:rsidR="00D73AC6" w:rsidRPr="0026631B" w:rsidRDefault="00D73AC6" w:rsidP="007A6BA9">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cs/>
                <w:lang w:val="th"/>
              </w:rPr>
              <w:t>AUN</w:t>
            </w:r>
            <w:r w:rsidRPr="0026631B">
              <w:rPr>
                <w:rFonts w:ascii="TH SarabunPSK" w:eastAsia="TH SarabunPSK" w:hAnsi="TH SarabunPSK" w:cs="TH SarabunPSK"/>
                <w:sz w:val="32"/>
                <w:szCs w:val="32"/>
                <w:lang w:val="th"/>
              </w:rPr>
              <w:t>.</w:t>
            </w:r>
            <w:r w:rsidRPr="0026631B">
              <w:rPr>
                <w:rFonts w:ascii="TH SarabunPSK" w:eastAsia="TH SarabunPSK" w:hAnsi="TH SarabunPSK" w:cs="TH SarabunPSK"/>
                <w:sz w:val="32"/>
                <w:szCs w:val="32"/>
                <w:cs/>
                <w:lang w:val="th"/>
              </w:rPr>
              <w:t xml:space="preserve">3     </w:t>
            </w:r>
            <w:r w:rsidRPr="0026631B">
              <w:rPr>
                <w:rFonts w:ascii="TH SarabunPSK" w:eastAsia="TH SarabunPSK" w:hAnsi="TH SarabunPSK" w:cs="TH SarabunPSK"/>
                <w:sz w:val="32"/>
                <w:szCs w:val="32"/>
                <w:lang w:val="th"/>
              </w:rPr>
              <w:t>การจัดการเรียนการสอน</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(Teaching and Learning Approach)</w:t>
            </w:r>
          </w:p>
        </w:tc>
        <w:tc>
          <w:tcPr>
            <w:tcW w:w="384" w:type="dxa"/>
          </w:tcPr>
          <w:p w14:paraId="06B904C0"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02F7DF4B"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7A3DF3CB"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4" w:type="dxa"/>
          </w:tcPr>
          <w:p w14:paraId="35BEB1C1"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6FB5FF05"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34054EB7"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4AA98B89"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r>
      <w:tr w:rsidR="00D73AC6" w:rsidRPr="0026631B" w14:paraId="1D5B3D0B" w14:textId="77777777" w:rsidTr="007A6BA9">
        <w:tc>
          <w:tcPr>
            <w:tcW w:w="6771" w:type="dxa"/>
          </w:tcPr>
          <w:p w14:paraId="6AFA2BBF" w14:textId="77777777" w:rsidR="00D73AC6" w:rsidRPr="0026631B" w:rsidRDefault="00D73AC6" w:rsidP="007A6BA9">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cs/>
                <w:lang w:val="th"/>
              </w:rPr>
              <w:t xml:space="preserve">AUN.4   </w:t>
            </w:r>
            <w:r w:rsidRPr="0026631B">
              <w:rPr>
                <w:rFonts w:ascii="TH SarabunPSK" w:eastAsia="TH SarabunPSK" w:hAnsi="TH SarabunPSK" w:cs="TH SarabunPSK"/>
                <w:sz w:val="32"/>
                <w:szCs w:val="32"/>
                <w:lang w:val="th"/>
              </w:rPr>
              <w:t xml:space="preserve"> </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การประเมินผู้เรียน</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(Student Assessment)</w:t>
            </w:r>
          </w:p>
        </w:tc>
        <w:tc>
          <w:tcPr>
            <w:tcW w:w="384" w:type="dxa"/>
          </w:tcPr>
          <w:p w14:paraId="1A6D2BC9"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693578FC"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436F59E0"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4" w:type="dxa"/>
          </w:tcPr>
          <w:p w14:paraId="21D7C9A8"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6E5FFF5B"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73D43147"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2E736E4D"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r>
      <w:tr w:rsidR="00D73AC6" w:rsidRPr="0026631B" w14:paraId="7F49F8AD" w14:textId="77777777" w:rsidTr="007A6BA9">
        <w:tc>
          <w:tcPr>
            <w:tcW w:w="6771" w:type="dxa"/>
          </w:tcPr>
          <w:p w14:paraId="504183E5" w14:textId="77777777" w:rsidR="00D73AC6" w:rsidRPr="0026631B" w:rsidRDefault="00D73AC6" w:rsidP="007A6BA9">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cs/>
                <w:lang w:val="th"/>
              </w:rPr>
              <w:t>AUN</w:t>
            </w:r>
            <w:r w:rsidRPr="0026631B">
              <w:rPr>
                <w:rFonts w:ascii="TH SarabunPSK" w:eastAsia="TH SarabunPSK" w:hAnsi="TH SarabunPSK" w:cs="TH SarabunPSK"/>
                <w:sz w:val="32"/>
                <w:szCs w:val="32"/>
                <w:lang w:val="th"/>
              </w:rPr>
              <w:t>.</w:t>
            </w:r>
            <w:r w:rsidRPr="0026631B">
              <w:rPr>
                <w:rFonts w:ascii="TH SarabunPSK" w:eastAsia="TH SarabunPSK" w:hAnsi="TH SarabunPSK" w:cs="TH SarabunPSK"/>
                <w:sz w:val="32"/>
                <w:szCs w:val="32"/>
                <w:cs/>
                <w:lang w:val="th"/>
              </w:rPr>
              <w:t>5</w:t>
            </w:r>
            <w:r w:rsidRPr="0026631B">
              <w:rPr>
                <w:rFonts w:ascii="TH SarabunPSK" w:eastAsia="TH SarabunPSK" w:hAnsi="TH SarabunPSK" w:cs="TH SarabunPSK"/>
                <w:sz w:val="32"/>
                <w:szCs w:val="32"/>
                <w:lang w:val="th"/>
              </w:rPr>
              <w:t xml:space="preserve"> </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บุคลากรสายวิชาการ</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(Academic Staff)</w:t>
            </w:r>
          </w:p>
        </w:tc>
        <w:tc>
          <w:tcPr>
            <w:tcW w:w="384" w:type="dxa"/>
          </w:tcPr>
          <w:p w14:paraId="7C6DCB2B"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1B182ECE"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09C843D2"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4" w:type="dxa"/>
          </w:tcPr>
          <w:p w14:paraId="62DE7E7E"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0CA79240"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13A25900"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563D0DDF"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r>
      <w:tr w:rsidR="00D73AC6" w:rsidRPr="0026631B" w14:paraId="28EEB222" w14:textId="77777777" w:rsidTr="007A6BA9">
        <w:tc>
          <w:tcPr>
            <w:tcW w:w="6771" w:type="dxa"/>
          </w:tcPr>
          <w:p w14:paraId="53D60ECA" w14:textId="77777777" w:rsidR="00D73AC6" w:rsidRPr="0026631B" w:rsidRDefault="00D73AC6" w:rsidP="007A6BA9">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cs/>
                <w:lang w:val="th"/>
              </w:rPr>
              <w:t>AUN.</w:t>
            </w:r>
            <w:r w:rsidRPr="0026631B">
              <w:rPr>
                <w:rFonts w:ascii="TH SarabunPSK" w:eastAsia="TH SarabunPSK" w:hAnsi="TH SarabunPSK" w:cs="TH SarabunPSK"/>
                <w:sz w:val="32"/>
                <w:szCs w:val="32"/>
                <w:lang w:val="th"/>
              </w:rPr>
              <w:t>6</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 xml:space="preserve"> </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การบริการสนันสนุนผู้เรียน</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(Student Support Services)</w:t>
            </w:r>
          </w:p>
        </w:tc>
        <w:tc>
          <w:tcPr>
            <w:tcW w:w="384" w:type="dxa"/>
          </w:tcPr>
          <w:p w14:paraId="560244A8"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3010C2BD"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0E0BA11C"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4" w:type="dxa"/>
          </w:tcPr>
          <w:p w14:paraId="6F30577B"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2C98FF3F"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0484ED94"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7A9B0A7F"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r>
      <w:tr w:rsidR="00D73AC6" w:rsidRPr="0026631B" w14:paraId="7B702065" w14:textId="77777777" w:rsidTr="007A6BA9">
        <w:tc>
          <w:tcPr>
            <w:tcW w:w="6771" w:type="dxa"/>
          </w:tcPr>
          <w:p w14:paraId="68348FE6" w14:textId="77777777" w:rsidR="00D73AC6" w:rsidRPr="0026631B" w:rsidRDefault="00D73AC6" w:rsidP="007A6BA9">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cs/>
                <w:lang w:val="th"/>
              </w:rPr>
              <w:t>AUN</w:t>
            </w:r>
            <w:r w:rsidRPr="0026631B">
              <w:rPr>
                <w:rFonts w:ascii="TH SarabunPSK" w:eastAsia="TH SarabunPSK" w:hAnsi="TH SarabunPSK" w:cs="TH SarabunPSK"/>
                <w:sz w:val="32"/>
                <w:szCs w:val="32"/>
                <w:lang w:val="th"/>
              </w:rPr>
              <w:t>.</w:t>
            </w:r>
            <w:r w:rsidRPr="0026631B">
              <w:rPr>
                <w:rFonts w:ascii="TH SarabunPSK" w:eastAsia="TH SarabunPSK" w:hAnsi="TH SarabunPSK" w:cs="TH SarabunPSK"/>
                <w:sz w:val="32"/>
                <w:szCs w:val="32"/>
                <w:cs/>
                <w:lang w:val="th"/>
              </w:rPr>
              <w:t>7</w:t>
            </w:r>
            <w:r w:rsidRPr="0026631B">
              <w:rPr>
                <w:rFonts w:ascii="TH SarabunPSK" w:eastAsia="TH SarabunPSK" w:hAnsi="TH SarabunPSK" w:cs="TH SarabunPSK"/>
                <w:sz w:val="32"/>
                <w:szCs w:val="32"/>
                <w:lang w:val="th"/>
              </w:rPr>
              <w:t xml:space="preserve"> </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สิ่งอำนวยความสะดวก และโครงสร้างพื้นฐาน</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(Facilities and Infrastructure)</w:t>
            </w:r>
          </w:p>
        </w:tc>
        <w:tc>
          <w:tcPr>
            <w:tcW w:w="384" w:type="dxa"/>
          </w:tcPr>
          <w:p w14:paraId="43816AAF"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56E68647"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64BA2F4D"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4" w:type="dxa"/>
          </w:tcPr>
          <w:p w14:paraId="55B5912F"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318FADB6"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7007FFB2"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7DE95508"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r>
      <w:tr w:rsidR="00D73AC6" w:rsidRPr="0026631B" w14:paraId="0A38571D" w14:textId="77777777" w:rsidTr="007A6BA9">
        <w:tc>
          <w:tcPr>
            <w:tcW w:w="6771" w:type="dxa"/>
          </w:tcPr>
          <w:p w14:paraId="1797B2B6" w14:textId="77777777" w:rsidR="00D73AC6" w:rsidRPr="0026631B" w:rsidRDefault="00D73AC6" w:rsidP="007A6BA9">
            <w:pPr>
              <w:tabs>
                <w:tab w:val="left" w:pos="880"/>
              </w:tabs>
              <w:ind w:left="880" w:hanging="880"/>
              <w:rPr>
                <w:rFonts w:ascii="TH SarabunPSK" w:hAnsi="TH SarabunPSK" w:cs="TH SarabunPSK"/>
                <w:sz w:val="32"/>
                <w:szCs w:val="32"/>
              </w:rPr>
            </w:pPr>
            <w:r w:rsidRPr="0026631B">
              <w:rPr>
                <w:rFonts w:ascii="TH SarabunPSK" w:eastAsia="TH SarabunPSK" w:hAnsi="TH SarabunPSK" w:cs="TH SarabunPSK"/>
                <w:sz w:val="32"/>
                <w:szCs w:val="32"/>
                <w:cs/>
                <w:lang w:val="th"/>
              </w:rPr>
              <w:t>AUN.</w:t>
            </w:r>
            <w:r w:rsidRPr="0026631B">
              <w:rPr>
                <w:rFonts w:ascii="TH SarabunPSK" w:eastAsia="TH SarabunPSK" w:hAnsi="TH SarabunPSK" w:cs="TH SarabunPSK"/>
                <w:sz w:val="32"/>
                <w:szCs w:val="32"/>
                <w:lang w:val="th"/>
              </w:rPr>
              <w:t>8</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 xml:space="preserve"> ผลผลิตและผลลัพธ์</w:t>
            </w:r>
            <w:r w:rsidRPr="0026631B">
              <w:rPr>
                <w:rFonts w:ascii="TH SarabunPSK" w:eastAsia="TH SarabunPSK" w:hAnsi="TH SarabunPSK" w:cs="TH SarabunPSK"/>
                <w:sz w:val="32"/>
                <w:szCs w:val="32"/>
                <w:cs/>
                <w:lang w:val="th"/>
              </w:rPr>
              <w:t xml:space="preserve"> </w:t>
            </w:r>
            <w:r w:rsidRPr="0026631B">
              <w:rPr>
                <w:rFonts w:ascii="TH SarabunPSK" w:eastAsia="TH SarabunPSK" w:hAnsi="TH SarabunPSK" w:cs="TH SarabunPSK"/>
                <w:sz w:val="32"/>
                <w:szCs w:val="32"/>
                <w:lang w:val="th"/>
              </w:rPr>
              <w:t>(Output and Outcomes)</w:t>
            </w:r>
          </w:p>
        </w:tc>
        <w:tc>
          <w:tcPr>
            <w:tcW w:w="384" w:type="dxa"/>
          </w:tcPr>
          <w:p w14:paraId="31AFB8E0"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3D542B2A"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6108B02A"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4" w:type="dxa"/>
          </w:tcPr>
          <w:p w14:paraId="255B2728"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34F9F296"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73DC4226"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c>
          <w:tcPr>
            <w:tcW w:w="385" w:type="dxa"/>
          </w:tcPr>
          <w:p w14:paraId="63E2ADF4"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r>
      <w:tr w:rsidR="00D73AC6" w:rsidRPr="0026631B" w14:paraId="4079BA21" w14:textId="77777777" w:rsidTr="007A6BA9">
        <w:tc>
          <w:tcPr>
            <w:tcW w:w="6771" w:type="dxa"/>
          </w:tcPr>
          <w:p w14:paraId="2E72B579" w14:textId="77777777" w:rsidR="00D73AC6" w:rsidRPr="0026631B" w:rsidRDefault="00D73AC6" w:rsidP="007A6BA9">
            <w:pPr>
              <w:tabs>
                <w:tab w:val="left" w:pos="851"/>
              </w:tabs>
              <w:ind w:left="851" w:hanging="851"/>
              <w:jc w:val="center"/>
              <w:rPr>
                <w:rFonts w:ascii="TH SarabunPSK" w:eastAsia="Calibri" w:hAnsi="TH SarabunPSK" w:cs="TH SarabunPSK"/>
                <w:b/>
                <w:bCs/>
                <w:sz w:val="32"/>
                <w:szCs w:val="32"/>
                <w:cs/>
              </w:rPr>
            </w:pPr>
            <w:r w:rsidRPr="0026631B">
              <w:rPr>
                <w:rFonts w:ascii="TH SarabunPSK" w:eastAsia="TH SarabunPSK" w:hAnsi="TH SarabunPSK" w:cs="TH SarabunPSK"/>
                <w:sz w:val="32"/>
                <w:szCs w:val="32"/>
                <w:cs/>
                <w:lang w:val="th"/>
              </w:rPr>
              <w:t>ผลคะแนนโดยรวม (</w:t>
            </w:r>
            <w:r w:rsidRPr="0026631B">
              <w:rPr>
                <w:rFonts w:ascii="TH SarabunPSK" w:eastAsia="TH SarabunPSK" w:hAnsi="TH SarabunPSK" w:cs="TH SarabunPSK"/>
                <w:sz w:val="32"/>
                <w:szCs w:val="32"/>
                <w:lang w:val="th"/>
              </w:rPr>
              <w:t>Overall Verdict</w:t>
            </w:r>
            <w:r w:rsidRPr="0026631B">
              <w:rPr>
                <w:rFonts w:ascii="TH SarabunPSK" w:eastAsia="TH SarabunPSK" w:hAnsi="TH SarabunPSK" w:cs="TH SarabunPSK"/>
                <w:sz w:val="32"/>
                <w:szCs w:val="32"/>
                <w:cs/>
                <w:lang w:val="th"/>
              </w:rPr>
              <w:t>)</w:t>
            </w:r>
          </w:p>
        </w:tc>
        <w:tc>
          <w:tcPr>
            <w:tcW w:w="2693" w:type="dxa"/>
            <w:gridSpan w:val="7"/>
          </w:tcPr>
          <w:p w14:paraId="01A8B6CE" w14:textId="77777777" w:rsidR="00D73AC6" w:rsidRPr="0026631B" w:rsidRDefault="00D73AC6" w:rsidP="007A6BA9">
            <w:pPr>
              <w:tabs>
                <w:tab w:val="left" w:pos="775"/>
              </w:tabs>
              <w:ind w:left="775" w:hanging="775"/>
              <w:jc w:val="center"/>
              <w:rPr>
                <w:rFonts w:ascii="TH SarabunPSK" w:eastAsia="Calibri" w:hAnsi="TH SarabunPSK" w:cs="TH SarabunPSK"/>
                <w:sz w:val="32"/>
                <w:szCs w:val="32"/>
              </w:rPr>
            </w:pPr>
          </w:p>
        </w:tc>
      </w:tr>
    </w:tbl>
    <w:p w14:paraId="3CFB54C7" w14:textId="77777777" w:rsidR="003949BD" w:rsidRPr="0026631B" w:rsidRDefault="003949BD" w:rsidP="00F91869">
      <w:pPr>
        <w:rPr>
          <w:rFonts w:ascii="TH SarabunPSK" w:hAnsi="TH SarabunPSK" w:cs="TH SarabunPSK"/>
          <w:b/>
          <w:bCs/>
          <w:sz w:val="32"/>
          <w:szCs w:val="32"/>
        </w:rPr>
      </w:pPr>
    </w:p>
    <w:p w14:paraId="3AF75A15" w14:textId="77777777" w:rsidR="0019173E" w:rsidRDefault="0019173E">
      <w:pPr>
        <w:spacing w:after="200" w:line="276" w:lineRule="auto"/>
        <w:rPr>
          <w:rFonts w:ascii="TH SarabunPSK" w:hAnsi="TH SarabunPSK" w:cs="TH SarabunPSK"/>
          <w:b/>
          <w:bCs/>
          <w:sz w:val="36"/>
          <w:szCs w:val="36"/>
          <w:cs/>
        </w:rPr>
      </w:pPr>
      <w:r>
        <w:rPr>
          <w:rFonts w:ascii="TH SarabunPSK" w:hAnsi="TH SarabunPSK" w:cs="TH SarabunPSK"/>
          <w:b/>
          <w:bCs/>
          <w:sz w:val="36"/>
          <w:szCs w:val="36"/>
          <w:cs/>
        </w:rPr>
        <w:br w:type="page"/>
      </w:r>
    </w:p>
    <w:p w14:paraId="10E91981" w14:textId="2EE24ED7" w:rsidR="0019173E" w:rsidRPr="006B6CBC" w:rsidRDefault="0019173E" w:rsidP="0019173E">
      <w:pPr>
        <w:jc w:val="center"/>
        <w:rPr>
          <w:rFonts w:ascii="TH SarabunPSK" w:hAnsi="TH SarabunPSK" w:cs="TH SarabunPSK"/>
          <w:b/>
          <w:bCs/>
          <w:sz w:val="36"/>
          <w:szCs w:val="36"/>
        </w:rPr>
      </w:pPr>
      <w:r w:rsidRPr="006B6CBC">
        <w:rPr>
          <w:rFonts w:ascii="TH SarabunPSK" w:hAnsi="TH SarabunPSK" w:cs="TH SarabunPSK" w:hint="cs"/>
          <w:b/>
          <w:bCs/>
          <w:sz w:val="36"/>
          <w:szCs w:val="36"/>
          <w:cs/>
        </w:rPr>
        <w:lastRenderedPageBreak/>
        <w:t>ข้อค้นพบ</w:t>
      </w:r>
      <w:r>
        <w:rPr>
          <w:rFonts w:ascii="TH SarabunPSK" w:hAnsi="TH SarabunPSK" w:cs="TH SarabunPSK" w:hint="cs"/>
          <w:b/>
          <w:bCs/>
          <w:sz w:val="36"/>
          <w:szCs w:val="36"/>
          <w:cs/>
        </w:rPr>
        <w:t xml:space="preserve">หรือข้อเสนอแนะอื่น ๆ </w:t>
      </w:r>
      <w:r w:rsidRPr="006B6CBC">
        <w:rPr>
          <w:rFonts w:ascii="TH SarabunPSK" w:hAnsi="TH SarabunPSK" w:cs="TH SarabunPSK" w:hint="cs"/>
          <w:b/>
          <w:bCs/>
          <w:sz w:val="36"/>
          <w:szCs w:val="36"/>
          <w:cs/>
        </w:rPr>
        <w:t>เพิ่มเติม (ถ้ามี)</w:t>
      </w:r>
    </w:p>
    <w:p w14:paraId="59842BCD" w14:textId="77777777" w:rsidR="0019173E" w:rsidRDefault="0019173E" w:rsidP="0019173E">
      <w:pPr>
        <w:rPr>
          <w:rFonts w:ascii="TH SarabunPSK" w:hAnsi="TH SarabunPSK" w:cs="TH SarabunPSK"/>
          <w:sz w:val="32"/>
          <w:szCs w:val="32"/>
        </w:rPr>
      </w:pPr>
      <w:r>
        <w:rPr>
          <w:rFonts w:ascii="TH SarabunPSK" w:hAnsi="TH SarabunPSK" w:cs="TH SarabunPSK" w:hint="cs"/>
          <w:sz w:val="32"/>
          <w:szCs w:val="32"/>
          <w:cs/>
        </w:rPr>
        <w:t>..</w:t>
      </w:r>
      <w:r w:rsidRPr="007A4081">
        <w:rPr>
          <w:rFonts w:ascii="TH SarabunPSK" w:hAnsi="TH SarabunPSK" w:cs="TH SarabunPSK" w:hint="cs"/>
          <w:sz w:val="32"/>
          <w:szCs w:val="32"/>
          <w:cs/>
        </w:rPr>
        <w:t>........................................................................................................................................................................</w:t>
      </w:r>
    </w:p>
    <w:p w14:paraId="3E912B51"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6237A614"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BEB3D70"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AA0A1F1"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F71737D"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1E68738E"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2825CCB4"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4D2ADF1F"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0BE77EA"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260B02B5"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F73A42A"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626D8608" w14:textId="77777777" w:rsidR="0019173E" w:rsidRDefault="0019173E" w:rsidP="0019173E">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6626400B" w14:textId="049807AA" w:rsidR="0019173E" w:rsidRDefault="0019173E">
      <w:pPr>
        <w:spacing w:after="200" w:line="276" w:lineRule="auto"/>
        <w:rPr>
          <w:rFonts w:ascii="TH SarabunPSK" w:hAnsi="TH SarabunPSK" w:cs="TH SarabunPSK"/>
          <w:b/>
          <w:bCs/>
          <w:sz w:val="32"/>
          <w:szCs w:val="32"/>
          <w:cs/>
        </w:rPr>
      </w:pPr>
      <w:r>
        <w:rPr>
          <w:rFonts w:ascii="TH SarabunPSK" w:hAnsi="TH SarabunPSK" w:cs="TH SarabunPSK"/>
          <w:b/>
          <w:bCs/>
          <w:sz w:val="32"/>
          <w:szCs w:val="32"/>
          <w:cs/>
        </w:rPr>
        <w:br w:type="page"/>
      </w:r>
    </w:p>
    <w:p w14:paraId="7D3BC742" w14:textId="77777777" w:rsidR="0019173E" w:rsidRDefault="0019173E" w:rsidP="0019173E">
      <w:pPr>
        <w:rPr>
          <w:rFonts w:ascii="TH SarabunPSK" w:hAnsi="TH SarabunPSK" w:cs="TH SarabunPSK"/>
          <w:b/>
          <w:bCs/>
          <w:color w:val="000000" w:themeColor="text1"/>
          <w:sz w:val="32"/>
          <w:szCs w:val="32"/>
        </w:rPr>
      </w:pPr>
      <w:r w:rsidRPr="00E76782">
        <w:rPr>
          <w:rFonts w:ascii="TH SarabunPSK" w:hAnsi="TH SarabunPSK" w:cs="TH SarabunPSK" w:hint="cs"/>
          <w:b/>
          <w:bCs/>
          <w:color w:val="000000" w:themeColor="text1"/>
          <w:sz w:val="32"/>
          <w:szCs w:val="32"/>
          <w:cs/>
        </w:rPr>
        <w:lastRenderedPageBreak/>
        <w:t>คำอธิบายระดับเกณฑ์การประเมินหลักสูตร 7 ระดับ</w:t>
      </w:r>
    </w:p>
    <w:tbl>
      <w:tblPr>
        <w:tblStyle w:val="TableGrid"/>
        <w:tblW w:w="9918" w:type="dxa"/>
        <w:tblLook w:val="04A0" w:firstRow="1" w:lastRow="0" w:firstColumn="1" w:lastColumn="0" w:noHBand="0" w:noVBand="1"/>
      </w:tblPr>
      <w:tblGrid>
        <w:gridCol w:w="778"/>
        <w:gridCol w:w="2619"/>
        <w:gridCol w:w="6521"/>
      </w:tblGrid>
      <w:tr w:rsidR="0019173E" w:rsidRPr="00E97B37" w14:paraId="257ED2AA" w14:textId="77777777" w:rsidTr="00FB7346">
        <w:tc>
          <w:tcPr>
            <w:tcW w:w="778" w:type="dxa"/>
            <w:shd w:val="clear" w:color="auto" w:fill="BFBFBF" w:themeFill="background1" w:themeFillShade="BF"/>
          </w:tcPr>
          <w:p w14:paraId="795829C8" w14:textId="77777777" w:rsidR="0019173E" w:rsidRPr="00E97B37" w:rsidRDefault="0019173E" w:rsidP="00FB7346">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คะแนน</w:t>
            </w:r>
          </w:p>
        </w:tc>
        <w:tc>
          <w:tcPr>
            <w:tcW w:w="2619" w:type="dxa"/>
            <w:shd w:val="clear" w:color="auto" w:fill="BFBFBF" w:themeFill="background1" w:themeFillShade="BF"/>
          </w:tcPr>
          <w:p w14:paraId="4647D2C5" w14:textId="77777777" w:rsidR="0019173E" w:rsidRPr="00E97B37" w:rsidRDefault="0019173E" w:rsidP="00FB7346">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ความหมาย</w:t>
            </w:r>
          </w:p>
        </w:tc>
        <w:tc>
          <w:tcPr>
            <w:tcW w:w="6521" w:type="dxa"/>
            <w:shd w:val="clear" w:color="auto" w:fill="BFBFBF" w:themeFill="background1" w:themeFillShade="BF"/>
          </w:tcPr>
          <w:p w14:paraId="4C6DA5CF" w14:textId="77777777" w:rsidR="0019173E" w:rsidRPr="00E97B37" w:rsidRDefault="0019173E" w:rsidP="00FB7346">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คำอธิบาย</w:t>
            </w:r>
          </w:p>
        </w:tc>
      </w:tr>
      <w:tr w:rsidR="0019173E" w:rsidRPr="00E97B37" w14:paraId="20CD9EC7" w14:textId="77777777" w:rsidTr="00FB7346">
        <w:tc>
          <w:tcPr>
            <w:tcW w:w="778" w:type="dxa"/>
          </w:tcPr>
          <w:p w14:paraId="0D647CC8" w14:textId="77777777" w:rsidR="0019173E" w:rsidRPr="00E97B37" w:rsidRDefault="0019173E" w:rsidP="00FB7346">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1</w:t>
            </w:r>
          </w:p>
        </w:tc>
        <w:tc>
          <w:tcPr>
            <w:tcW w:w="2619" w:type="dxa"/>
          </w:tcPr>
          <w:p w14:paraId="6313C0E6" w14:textId="77777777" w:rsidR="0019173E" w:rsidRPr="00E97B37" w:rsidRDefault="0019173E" w:rsidP="00FB7346">
            <w:pPr>
              <w:rPr>
                <w:rFonts w:ascii="TH SarabunPSK" w:hAnsi="TH SarabunPSK" w:cs="TH SarabunPSK"/>
                <w:color w:val="000000" w:themeColor="text1"/>
                <w:sz w:val="28"/>
                <w:cs/>
              </w:rPr>
            </w:pPr>
            <w:r w:rsidRPr="00E97B37">
              <w:rPr>
                <w:rFonts w:ascii="TH SarabunPSK" w:hAnsi="TH SarabunPSK" w:cs="TH SarabunPSK"/>
                <w:cs/>
              </w:rPr>
              <w:t>คุณภาพไม่เพียงพออย่างชัดเจน</w:t>
            </w:r>
          </w:p>
        </w:tc>
        <w:tc>
          <w:tcPr>
            <w:tcW w:w="6521" w:type="dxa"/>
          </w:tcPr>
          <w:p w14:paraId="07DC12E5" w14:textId="77777777" w:rsidR="0019173E" w:rsidRPr="00E97B37" w:rsidRDefault="0019173E" w:rsidP="00FB7346">
            <w:pPr>
              <w:rPr>
                <w:rFonts w:ascii="TH SarabunPSK" w:hAnsi="TH SarabunPSK" w:cs="TH SarabunPSK"/>
                <w:color w:val="000000" w:themeColor="text1"/>
                <w:sz w:val="28"/>
              </w:rPr>
            </w:pPr>
            <w:r w:rsidRPr="00E97B37">
              <w:rPr>
                <w:rFonts w:ascii="TH SarabunPSK" w:hAnsi="TH SarabunPSK" w:cs="TH SarabunPSK"/>
                <w:cs/>
              </w:rPr>
              <w:t>ยังไม่มีการดำเนินงานด้านการประกันคุณภาพเพื่อตอบสนองเกณฑ์ ไม่ปรากฏแผน เอกสารหลักฐาน หรือผลลัพธ์ จำเป็นต้องมีการปรับปรุงโดยทันที</w:t>
            </w:r>
          </w:p>
        </w:tc>
      </w:tr>
      <w:tr w:rsidR="0019173E" w:rsidRPr="00E97B37" w14:paraId="618ACE59" w14:textId="77777777" w:rsidTr="00FB7346">
        <w:tc>
          <w:tcPr>
            <w:tcW w:w="778" w:type="dxa"/>
          </w:tcPr>
          <w:p w14:paraId="0B510BFE" w14:textId="77777777" w:rsidR="0019173E" w:rsidRPr="00E97B37" w:rsidRDefault="0019173E" w:rsidP="00FB7346">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2</w:t>
            </w:r>
          </w:p>
        </w:tc>
        <w:tc>
          <w:tcPr>
            <w:tcW w:w="2619" w:type="dxa"/>
          </w:tcPr>
          <w:p w14:paraId="3F45BEA1" w14:textId="77777777" w:rsidR="0019173E" w:rsidRPr="00E97B37" w:rsidRDefault="0019173E" w:rsidP="00FB7346">
            <w:pPr>
              <w:rPr>
                <w:rFonts w:ascii="TH SarabunPSK" w:hAnsi="TH SarabunPSK" w:cs="TH SarabunPSK"/>
                <w:color w:val="000000" w:themeColor="text1"/>
                <w:sz w:val="28"/>
              </w:rPr>
            </w:pPr>
            <w:r w:rsidRPr="00E97B37">
              <w:rPr>
                <w:rFonts w:ascii="TH SarabunPSK" w:hAnsi="TH SarabunPSK" w:cs="TH SarabunPSK"/>
                <w:cs/>
              </w:rPr>
              <w:t>คุณภาพไม่เพียงพอและจำเป็นต้องมีการปรับปรุง</w:t>
            </w:r>
          </w:p>
        </w:tc>
        <w:tc>
          <w:tcPr>
            <w:tcW w:w="6521" w:type="dxa"/>
          </w:tcPr>
          <w:p w14:paraId="71AEF888" w14:textId="77777777" w:rsidR="0019173E" w:rsidRDefault="0019173E" w:rsidP="00FB7346">
            <w:pPr>
              <w:rPr>
                <w:rFonts w:ascii="TH SarabunPSK" w:hAnsi="TH SarabunPSK" w:cs="TH SarabunPSK"/>
              </w:rPr>
            </w:pPr>
            <w:r w:rsidRPr="00E97B37">
              <w:rPr>
                <w:rFonts w:ascii="TH SarabunPSK" w:hAnsi="TH SarabunPSK" w:cs="TH SarabunPSK"/>
                <w:cs/>
              </w:rPr>
              <w:t>การดำเนินงานด้านการประกันคุณภาพเพื่อตอบสนองเกณฑ์ยังอยู่เพียงขั้นตอน</w:t>
            </w:r>
            <w:r>
              <w:rPr>
                <w:rFonts w:ascii="TH SarabunPSK" w:hAnsi="TH SarabunPSK" w:cs="TH SarabunPSK" w:hint="cs"/>
                <w:cs/>
              </w:rPr>
              <w:t xml:space="preserve"> </w:t>
            </w:r>
          </w:p>
          <w:p w14:paraId="608175A3" w14:textId="77777777" w:rsidR="0019173E" w:rsidRPr="00E97B37" w:rsidRDefault="0019173E" w:rsidP="00FB7346">
            <w:pPr>
              <w:rPr>
                <w:rFonts w:ascii="TH SarabunPSK" w:hAnsi="TH SarabunPSK" w:cs="TH SarabunPSK"/>
                <w:color w:val="000000" w:themeColor="text1"/>
                <w:sz w:val="28"/>
              </w:rPr>
            </w:pPr>
            <w:r w:rsidRPr="00E97B37">
              <w:rPr>
                <w:rFonts w:ascii="TH SarabunPSK" w:hAnsi="TH SarabunPSK" w:cs="TH SarabunPSK"/>
                <w:cs/>
              </w:rPr>
              <w:t>การ</w:t>
            </w:r>
            <w:r w:rsidRPr="00E97B37">
              <w:rPr>
                <w:rFonts w:ascii="TH SarabunPSK" w:hAnsi="TH SarabunPSK" w:cs="TH SarabunPSK"/>
                <w:spacing w:val="-10"/>
                <w:cs/>
              </w:rPr>
              <w:t>วางแผนหรือยังไม่เพียงพอ จำเป็นต้องมีการปรับปรุง มีเอกสารหรือหลักฐานเพียงเล็กน้อยเท่านั้น</w:t>
            </w:r>
            <w:r w:rsidRPr="00E97B37">
              <w:rPr>
                <w:rFonts w:ascii="TH SarabunPSK" w:hAnsi="TH SarabunPSK" w:cs="TH SarabunPSK"/>
                <w:cs/>
              </w:rPr>
              <w:t xml:space="preserve"> </w:t>
            </w:r>
            <w:r w:rsidRPr="00E97B37">
              <w:rPr>
                <w:rFonts w:ascii="TH SarabunPSK" w:hAnsi="TH SarabunPSK" w:cs="TH SarabunPSK"/>
                <w:spacing w:val="-10"/>
                <w:cs/>
              </w:rPr>
              <w:t>การดำเนินงานด้านการประกันคุณภาพส่งผลเพียงเล็กน้อยหรือยังไม่ปรากฏผลที่ดี</w:t>
            </w:r>
          </w:p>
        </w:tc>
      </w:tr>
      <w:tr w:rsidR="0019173E" w:rsidRPr="00E97B37" w14:paraId="6F00FE96" w14:textId="77777777" w:rsidTr="00FB7346">
        <w:tc>
          <w:tcPr>
            <w:tcW w:w="778" w:type="dxa"/>
          </w:tcPr>
          <w:p w14:paraId="251B07E5" w14:textId="77777777" w:rsidR="0019173E" w:rsidRPr="00E97B37" w:rsidRDefault="0019173E" w:rsidP="00FB7346">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3</w:t>
            </w:r>
          </w:p>
        </w:tc>
        <w:tc>
          <w:tcPr>
            <w:tcW w:w="2619" w:type="dxa"/>
          </w:tcPr>
          <w:p w14:paraId="190AB4AF" w14:textId="77777777" w:rsidR="0019173E" w:rsidRDefault="0019173E" w:rsidP="00FB7346">
            <w:pPr>
              <w:rPr>
                <w:rFonts w:ascii="TH SarabunPSK" w:hAnsi="TH SarabunPSK" w:cs="TH SarabunPSK"/>
              </w:rPr>
            </w:pPr>
            <w:r w:rsidRPr="00E97B37">
              <w:rPr>
                <w:rFonts w:ascii="TH SarabunPSK" w:hAnsi="TH SarabunPSK" w:cs="TH SarabunPSK"/>
                <w:cs/>
              </w:rPr>
              <w:t>คุณภาพไม่เพียงพอ แต่การปรับปรุงเพียงเล็กน้อยจะทำให้</w:t>
            </w:r>
          </w:p>
          <w:p w14:paraId="4AC264E8" w14:textId="77777777" w:rsidR="0019173E" w:rsidRPr="00E97B37" w:rsidRDefault="0019173E" w:rsidP="00FB7346">
            <w:pPr>
              <w:rPr>
                <w:rFonts w:ascii="TH SarabunPSK" w:hAnsi="TH SarabunPSK" w:cs="TH SarabunPSK"/>
                <w:color w:val="000000" w:themeColor="text1"/>
                <w:spacing w:val="-10"/>
                <w:sz w:val="28"/>
              </w:rPr>
            </w:pPr>
            <w:r w:rsidRPr="00E97B37">
              <w:rPr>
                <w:rFonts w:ascii="TH SarabunPSK" w:hAnsi="TH SarabunPSK" w:cs="TH SarabunPSK"/>
                <w:cs/>
              </w:rPr>
              <w:t>มีคุณภาพที่เพียงพอได้</w:t>
            </w:r>
          </w:p>
        </w:tc>
        <w:tc>
          <w:tcPr>
            <w:tcW w:w="6521" w:type="dxa"/>
          </w:tcPr>
          <w:p w14:paraId="1EA5EF20" w14:textId="77777777" w:rsidR="0019173E" w:rsidRDefault="0019173E" w:rsidP="00FB7346">
            <w:pPr>
              <w:rPr>
                <w:rFonts w:ascii="TH SarabunPSK" w:hAnsi="TH SarabunPSK" w:cs="TH SarabunPSK"/>
              </w:rPr>
            </w:pPr>
            <w:r w:rsidRPr="00E97B37">
              <w:rPr>
                <w:rFonts w:ascii="TH SarabunPSK" w:hAnsi="TH SarabunPSK" w:cs="TH SarabunPSK"/>
                <w:spacing w:val="-6"/>
                <w:cs/>
              </w:rPr>
              <w:t>มีการกำหนดและดำเนินงานด้านการประกันคุณภาพเพื่อตอบสนองเกณฑ์ แต่จำเป็น</w:t>
            </w:r>
            <w:r w:rsidRPr="00E97B37">
              <w:rPr>
                <w:rFonts w:ascii="TH SarabunPSK" w:hAnsi="TH SarabunPSK" w:cs="TH SarabunPSK"/>
                <w:cs/>
              </w:rPr>
              <w:t>ต้อง</w:t>
            </w:r>
          </w:p>
          <w:p w14:paraId="5ED3661B" w14:textId="77777777" w:rsidR="0019173E" w:rsidRPr="00E97B37" w:rsidRDefault="0019173E" w:rsidP="00FB7346">
            <w:pPr>
              <w:rPr>
                <w:rFonts w:ascii="TH SarabunPSK" w:hAnsi="TH SarabunPSK" w:cs="TH SarabunPSK"/>
                <w:color w:val="000000" w:themeColor="text1"/>
                <w:sz w:val="28"/>
              </w:rPr>
            </w:pPr>
            <w:r w:rsidRPr="00E97B37">
              <w:rPr>
                <w:rFonts w:ascii="TH SarabunPSK" w:hAnsi="TH SarabunPSK" w:cs="TH SarabunPSK"/>
                <w:cs/>
              </w:rPr>
              <w:t>มีการปรับปรุงเล็กน้อยเพื่อให้บรรลุเกณฑ์อย่างครบถ้วน มีเอกสาร</w:t>
            </w:r>
            <w:r>
              <w:rPr>
                <w:rFonts w:ascii="TH SarabunPSK" w:hAnsi="TH SarabunPSK" w:cs="TH SarabunPSK" w:hint="cs"/>
                <w:cs/>
              </w:rPr>
              <w:t xml:space="preserve"> </w:t>
            </w:r>
            <w:r w:rsidRPr="00E97B37">
              <w:rPr>
                <w:rFonts w:ascii="TH SarabunPSK" w:hAnsi="TH SarabunPSK" w:cs="TH SarabunPSK"/>
                <w:cs/>
              </w:rPr>
              <w:t>แต่ยังไม่มีหลักฐานชัดเจนที่สนับสนุนว่าเอกสารเหล่านั้นถูกใช้อย่างครบถ้วน</w:t>
            </w:r>
            <w:r>
              <w:rPr>
                <w:rFonts w:ascii="TH SarabunPSK" w:hAnsi="TH SarabunPSK" w:cs="TH SarabunPSK" w:hint="cs"/>
                <w:cs/>
              </w:rPr>
              <w:t xml:space="preserve"> </w:t>
            </w:r>
            <w:r w:rsidRPr="00E97B37">
              <w:rPr>
                <w:rFonts w:ascii="TH SarabunPSK" w:hAnsi="TH SarabunPSK" w:cs="TH SarabunPSK"/>
                <w:cs/>
              </w:rPr>
              <w:t>การดำเนินงานด้านการประกันคุณภาพส่งผลบ้างหรือส่งผลที่ไม่สม่ำเสมอ</w:t>
            </w:r>
          </w:p>
        </w:tc>
      </w:tr>
      <w:tr w:rsidR="0019173E" w:rsidRPr="00E97B37" w14:paraId="5F519606" w14:textId="77777777" w:rsidTr="00FB7346">
        <w:tc>
          <w:tcPr>
            <w:tcW w:w="778" w:type="dxa"/>
          </w:tcPr>
          <w:p w14:paraId="1433A619" w14:textId="77777777" w:rsidR="0019173E" w:rsidRPr="00E97B37" w:rsidRDefault="0019173E" w:rsidP="00FB7346">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4</w:t>
            </w:r>
          </w:p>
        </w:tc>
        <w:tc>
          <w:tcPr>
            <w:tcW w:w="2619" w:type="dxa"/>
          </w:tcPr>
          <w:p w14:paraId="1C77CC40" w14:textId="77777777" w:rsidR="0019173E" w:rsidRPr="00E97B37" w:rsidRDefault="0019173E" w:rsidP="00FB7346">
            <w:pPr>
              <w:rPr>
                <w:rFonts w:ascii="TH SarabunPSK" w:hAnsi="TH SarabunPSK" w:cs="TH SarabunPSK"/>
                <w:color w:val="000000" w:themeColor="text1"/>
                <w:spacing w:val="-6"/>
                <w:sz w:val="28"/>
              </w:rPr>
            </w:pPr>
            <w:r w:rsidRPr="00E97B37">
              <w:rPr>
                <w:rFonts w:ascii="TH SarabunPSK" w:hAnsi="TH SarabunPSK" w:cs="TH SarabunPSK"/>
                <w:spacing w:val="-6"/>
                <w:cs/>
              </w:rPr>
              <w:t>มีคุณภาพเพียงพอตามที่คาดหวัง</w:t>
            </w:r>
          </w:p>
        </w:tc>
        <w:tc>
          <w:tcPr>
            <w:tcW w:w="6521" w:type="dxa"/>
          </w:tcPr>
          <w:p w14:paraId="3AE36B72" w14:textId="77777777" w:rsidR="0019173E" w:rsidRDefault="0019173E" w:rsidP="00FB7346">
            <w:pPr>
              <w:rPr>
                <w:rFonts w:ascii="TH SarabunPSK" w:hAnsi="TH SarabunPSK" w:cs="TH SarabunPSK"/>
              </w:rPr>
            </w:pPr>
            <w:r w:rsidRPr="00E97B37">
              <w:rPr>
                <w:rFonts w:ascii="TH SarabunPSK" w:hAnsi="TH SarabunPSK" w:cs="TH SarabunPSK"/>
                <w:cs/>
              </w:rPr>
              <w:t>มี</w:t>
            </w:r>
            <w:r w:rsidRPr="00E97B37">
              <w:rPr>
                <w:rFonts w:ascii="TH SarabunPSK" w:hAnsi="TH SarabunPSK" w:cs="TH SarabunPSK"/>
                <w:spacing w:val="-6"/>
                <w:cs/>
              </w:rPr>
              <w:t>การดำเนินงานด้านการประกันคุณภาพที่เพียงพอเพื่อตอบสนองเกณฑ์ และมีหลักฐาน</w:t>
            </w:r>
            <w:r w:rsidRPr="00E97B37">
              <w:rPr>
                <w:rFonts w:ascii="TH SarabunPSK" w:hAnsi="TH SarabunPSK" w:cs="TH SarabunPSK"/>
                <w:cs/>
              </w:rPr>
              <w:t>สนับสนุนว่ามีการดำเนินงานด้านการประกันคุณภาพอย่างครบถ้วน การดำเนินงาน</w:t>
            </w:r>
          </w:p>
          <w:p w14:paraId="419DD718" w14:textId="77777777" w:rsidR="0019173E" w:rsidRPr="00E97B37" w:rsidRDefault="0019173E" w:rsidP="00FB7346">
            <w:pPr>
              <w:rPr>
                <w:rFonts w:ascii="TH SarabunPSK" w:hAnsi="TH SarabunPSK" w:cs="TH SarabunPSK"/>
                <w:color w:val="000000" w:themeColor="text1"/>
                <w:sz w:val="28"/>
              </w:rPr>
            </w:pPr>
            <w:r w:rsidRPr="00E97B37">
              <w:rPr>
                <w:rFonts w:ascii="TH SarabunPSK" w:hAnsi="TH SarabunPSK" w:cs="TH SarabunPSK"/>
                <w:cs/>
              </w:rPr>
              <w:t>ด้านการประกันคุณภาพส่งผลสม่ำเสมอตามที่คาดหวัง</w:t>
            </w:r>
          </w:p>
        </w:tc>
      </w:tr>
      <w:tr w:rsidR="0019173E" w:rsidRPr="00E97B37" w14:paraId="103C7A38" w14:textId="77777777" w:rsidTr="00FB7346">
        <w:tc>
          <w:tcPr>
            <w:tcW w:w="778" w:type="dxa"/>
          </w:tcPr>
          <w:p w14:paraId="57F54A02" w14:textId="77777777" w:rsidR="0019173E" w:rsidRPr="00E97B37" w:rsidRDefault="0019173E" w:rsidP="00FB7346">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5</w:t>
            </w:r>
          </w:p>
        </w:tc>
        <w:tc>
          <w:tcPr>
            <w:tcW w:w="2619" w:type="dxa"/>
          </w:tcPr>
          <w:p w14:paraId="782502CB" w14:textId="77777777" w:rsidR="0019173E" w:rsidRPr="00E97B37" w:rsidRDefault="0019173E" w:rsidP="00FB7346">
            <w:pPr>
              <w:rPr>
                <w:rFonts w:ascii="TH SarabunPSK" w:hAnsi="TH SarabunPSK" w:cs="TH SarabunPSK"/>
                <w:color w:val="000000" w:themeColor="text1"/>
                <w:sz w:val="28"/>
              </w:rPr>
            </w:pPr>
            <w:r w:rsidRPr="00E97B37">
              <w:rPr>
                <w:rFonts w:ascii="TH SarabunPSK" w:hAnsi="TH SarabunPSK" w:cs="TH SarabunPSK"/>
                <w:cs/>
              </w:rPr>
              <w:t>มีคุณภาพสูงกว่าที่คาดหวัง</w:t>
            </w:r>
          </w:p>
        </w:tc>
        <w:tc>
          <w:tcPr>
            <w:tcW w:w="6521" w:type="dxa"/>
          </w:tcPr>
          <w:p w14:paraId="3EE91E4E" w14:textId="77777777" w:rsidR="0019173E" w:rsidRPr="00E97B37" w:rsidRDefault="0019173E" w:rsidP="00FB7346">
            <w:pPr>
              <w:rPr>
                <w:rFonts w:ascii="TH SarabunPSK" w:hAnsi="TH SarabunPSK" w:cs="TH SarabunPSK"/>
                <w:color w:val="000000" w:themeColor="text1"/>
                <w:sz w:val="28"/>
              </w:rPr>
            </w:pPr>
            <w:r w:rsidRPr="00E97B37">
              <w:rPr>
                <w:rFonts w:ascii="TH SarabunPSK" w:hAnsi="TH SarabunPSK" w:cs="TH SarabunPSK"/>
                <w:spacing w:val="-6"/>
                <w:cs/>
              </w:rPr>
              <w:t>การดำเนินงานด้านการประกันคุณภาพเพื่อตอบสนองเกณฑ์ดีกว่าที่คาดหวัง  มีหลักฐาน</w:t>
            </w:r>
            <w:r w:rsidRPr="00E97B37">
              <w:rPr>
                <w:rFonts w:ascii="TH SarabunPSK" w:hAnsi="TH SarabunPSK" w:cs="TH SarabunPSK"/>
                <w:spacing w:val="-8"/>
                <w:cs/>
              </w:rPr>
              <w:t>สนับสนุนว่ามีการดำเนินงานด้านการประกันคุณภาพอย่างมีประสิทธิภาพ  การดำเนินงาน</w:t>
            </w:r>
            <w:r w:rsidRPr="00E97B37">
              <w:rPr>
                <w:rFonts w:ascii="TH SarabunPSK" w:hAnsi="TH SarabunPSK" w:cs="TH SarabunPSK"/>
                <w:cs/>
              </w:rPr>
              <w:t>ด้านการประกันคุณภาพแสดงให้เห็นผลที่ดีและมีแนวโน้มเชิงบวก</w:t>
            </w:r>
          </w:p>
        </w:tc>
      </w:tr>
      <w:tr w:rsidR="0019173E" w:rsidRPr="00E97B37" w14:paraId="471729E4" w14:textId="77777777" w:rsidTr="00FB7346">
        <w:tc>
          <w:tcPr>
            <w:tcW w:w="778" w:type="dxa"/>
          </w:tcPr>
          <w:p w14:paraId="7B296EB0" w14:textId="77777777" w:rsidR="0019173E" w:rsidRPr="00E97B37" w:rsidRDefault="0019173E" w:rsidP="00FB7346">
            <w:pPr>
              <w:jc w:val="center"/>
              <w:rPr>
                <w:rFonts w:ascii="TH SarabunPSK" w:hAnsi="TH SarabunPSK" w:cs="TH SarabunPSK"/>
                <w:color w:val="000000" w:themeColor="text1"/>
                <w:sz w:val="28"/>
                <w:cs/>
              </w:rPr>
            </w:pPr>
            <w:r w:rsidRPr="00E97B37">
              <w:rPr>
                <w:rFonts w:ascii="TH SarabunPSK" w:hAnsi="TH SarabunPSK" w:cs="TH SarabunPSK"/>
                <w:color w:val="000000" w:themeColor="text1"/>
                <w:sz w:val="28"/>
                <w:cs/>
              </w:rPr>
              <w:t>6</w:t>
            </w:r>
          </w:p>
        </w:tc>
        <w:tc>
          <w:tcPr>
            <w:tcW w:w="2619" w:type="dxa"/>
          </w:tcPr>
          <w:p w14:paraId="7F88468D" w14:textId="77777777" w:rsidR="0019173E" w:rsidRPr="00E97B37" w:rsidRDefault="0019173E" w:rsidP="00FB7346">
            <w:pPr>
              <w:rPr>
                <w:rFonts w:ascii="TH SarabunPSK" w:hAnsi="TH SarabunPSK" w:cs="TH SarabunPSK"/>
                <w:cs/>
              </w:rPr>
            </w:pPr>
            <w:r w:rsidRPr="00E97B37">
              <w:rPr>
                <w:rFonts w:ascii="TH SarabunPSK" w:hAnsi="TH SarabunPSK" w:cs="TH SarabunPSK"/>
                <w:cs/>
              </w:rPr>
              <w:t>มีคุณภาพในระดับเป็นตัวอย่างของแนวปฏิบัติที่ดี</w:t>
            </w:r>
          </w:p>
        </w:tc>
        <w:tc>
          <w:tcPr>
            <w:tcW w:w="6521" w:type="dxa"/>
          </w:tcPr>
          <w:p w14:paraId="2A078FBA" w14:textId="77777777" w:rsidR="0019173E" w:rsidRDefault="0019173E" w:rsidP="00FB7346">
            <w:pPr>
              <w:rPr>
                <w:rFonts w:ascii="TH SarabunPSK" w:hAnsi="TH SarabunPSK" w:cs="TH SarabunPSK"/>
                <w:spacing w:val="-20"/>
              </w:rPr>
            </w:pPr>
            <w:r w:rsidRPr="00E97B37">
              <w:rPr>
                <w:rFonts w:ascii="TH SarabunPSK" w:hAnsi="TH SarabunPSK" w:cs="TH SarabunPSK"/>
                <w:cs/>
              </w:rPr>
              <w:t>การดำเนินงานด้านการประกันคุณภาพเพื่อตอบสนองเกณฑ์สามารถเป็นตัวอย่าง</w:t>
            </w:r>
            <w:r w:rsidRPr="00E97B37">
              <w:rPr>
                <w:rFonts w:ascii="TH SarabunPSK" w:hAnsi="TH SarabunPSK" w:cs="TH SarabunPSK"/>
                <w:spacing w:val="-20"/>
                <w:cs/>
              </w:rPr>
              <w:t>ของ</w:t>
            </w:r>
          </w:p>
          <w:p w14:paraId="7F2199D3" w14:textId="77777777" w:rsidR="0019173E" w:rsidRPr="00E97B37" w:rsidRDefault="0019173E" w:rsidP="00FB7346">
            <w:pPr>
              <w:rPr>
                <w:rFonts w:ascii="TH SarabunPSK" w:hAnsi="TH SarabunPSK" w:cs="TH SarabunPSK"/>
                <w:spacing w:val="-6"/>
                <w:cs/>
              </w:rPr>
            </w:pPr>
            <w:r w:rsidRPr="00764E89">
              <w:rPr>
                <w:rFonts w:ascii="TH SarabunPSK" w:hAnsi="TH SarabunPSK" w:cs="TH SarabunPSK"/>
                <w:spacing w:val="-6"/>
                <w:cs/>
              </w:rPr>
              <w:t>แนวปฏิบัติที่ดีได้ มีหลักฐานสนับสนุนว่ามีการดำเนินงานด้านการประกันคุณภาพอย่างมีประสิทธิผล</w:t>
            </w:r>
            <w:r w:rsidRPr="00E97B37">
              <w:rPr>
                <w:rFonts w:ascii="TH SarabunPSK" w:hAnsi="TH SarabunPSK" w:cs="TH SarabunPSK"/>
                <w:cs/>
              </w:rPr>
              <w:t>การดำเนินงานด้านการประกันคุณภาพแสดงให้เห็นผลที่ดีมากและมีแนวโน้มเชิงบวก</w:t>
            </w:r>
          </w:p>
        </w:tc>
      </w:tr>
      <w:tr w:rsidR="0019173E" w:rsidRPr="00E97B37" w14:paraId="01E996CF" w14:textId="77777777" w:rsidTr="00FB7346">
        <w:tc>
          <w:tcPr>
            <w:tcW w:w="778" w:type="dxa"/>
          </w:tcPr>
          <w:p w14:paraId="5EAEDB94" w14:textId="77777777" w:rsidR="0019173E" w:rsidRPr="00E97B37" w:rsidRDefault="0019173E" w:rsidP="00FB7346">
            <w:pPr>
              <w:jc w:val="center"/>
              <w:rPr>
                <w:rFonts w:ascii="TH SarabunPSK" w:hAnsi="TH SarabunPSK" w:cs="TH SarabunPSK"/>
                <w:color w:val="000000" w:themeColor="text1"/>
                <w:sz w:val="28"/>
                <w:cs/>
              </w:rPr>
            </w:pPr>
            <w:r w:rsidRPr="00E97B37">
              <w:rPr>
                <w:rFonts w:ascii="TH SarabunPSK" w:hAnsi="TH SarabunPSK" w:cs="TH SarabunPSK"/>
                <w:color w:val="000000" w:themeColor="text1"/>
                <w:sz w:val="28"/>
                <w:cs/>
              </w:rPr>
              <w:t>7</w:t>
            </w:r>
          </w:p>
        </w:tc>
        <w:tc>
          <w:tcPr>
            <w:tcW w:w="2619" w:type="dxa"/>
          </w:tcPr>
          <w:p w14:paraId="752AAF1A" w14:textId="77777777" w:rsidR="0019173E" w:rsidRDefault="0019173E" w:rsidP="00FB7346">
            <w:pPr>
              <w:rPr>
                <w:rFonts w:ascii="TH SarabunPSK" w:hAnsi="TH SarabunPSK" w:cs="TH SarabunPSK"/>
              </w:rPr>
            </w:pPr>
            <w:r w:rsidRPr="00E97B37">
              <w:rPr>
                <w:rFonts w:ascii="TH SarabunPSK" w:hAnsi="TH SarabunPSK" w:cs="TH SarabunPSK"/>
                <w:cs/>
              </w:rPr>
              <w:t xml:space="preserve">มีคุณภาพระดับดีเยี่ยม </w:t>
            </w:r>
          </w:p>
          <w:p w14:paraId="018C7FB2" w14:textId="77777777" w:rsidR="0019173E" w:rsidRPr="00E97B37" w:rsidRDefault="0019173E" w:rsidP="00FB7346">
            <w:pPr>
              <w:rPr>
                <w:rFonts w:ascii="TH SarabunPSK" w:hAnsi="TH SarabunPSK" w:cs="TH SarabunPSK"/>
                <w:cs/>
              </w:rPr>
            </w:pPr>
            <w:r w:rsidRPr="00E97B37">
              <w:rPr>
                <w:rFonts w:ascii="TH SarabunPSK" w:hAnsi="TH SarabunPSK" w:cs="TH SarabunPSK"/>
                <w:cs/>
              </w:rPr>
              <w:t>(ตัวอย่างของการปฏิบัติระดับโลกหรือระดับชั้นนำ)</w:t>
            </w:r>
          </w:p>
        </w:tc>
        <w:tc>
          <w:tcPr>
            <w:tcW w:w="6521" w:type="dxa"/>
          </w:tcPr>
          <w:p w14:paraId="060B7DE6" w14:textId="77777777" w:rsidR="0019173E" w:rsidRPr="00E97B37" w:rsidRDefault="0019173E" w:rsidP="00FB7346">
            <w:pPr>
              <w:rPr>
                <w:rFonts w:ascii="TH SarabunPSK" w:hAnsi="TH SarabunPSK" w:cs="TH SarabunPSK"/>
                <w:cs/>
              </w:rPr>
            </w:pPr>
            <w:r>
              <w:rPr>
                <w:rFonts w:ascii="TH SarabunPSK" w:hAnsi="TH SarabunPSK" w:cs="TH SarabunPSK" w:hint="cs"/>
                <w:cs/>
              </w:rPr>
              <w:t xml:space="preserve">การดำเนินงานด้านการประกันคุณภาพเพื่อตอบสนองเกณฑ์อยู่ในระดับดีเยี่ยมหรือเป็นตัวอย่างของแนวปฏิบัติระดับโลก มีหลักฐานสนับสนุนว่ามีการดำเนินงานด้านการประกันคุณภาพอย่างมีนวัตกรรม การดำเนินงานด้านการประกันคุณภาพแสดงให้เห็นผลดีเยี่ยมและมีแนวโน้มที่โดดเด่น </w:t>
            </w:r>
          </w:p>
        </w:tc>
      </w:tr>
    </w:tbl>
    <w:p w14:paraId="794B2F49" w14:textId="77777777" w:rsidR="0019173E" w:rsidRPr="00E03D84" w:rsidRDefault="0019173E" w:rsidP="0019173E">
      <w:pPr>
        <w:rPr>
          <w:rFonts w:ascii="TH SarabunPSK" w:hAnsi="TH SarabunPSK" w:cs="TH SarabunPSK"/>
          <w:b/>
          <w:bCs/>
          <w:color w:val="000000" w:themeColor="text1"/>
          <w:sz w:val="32"/>
          <w:szCs w:val="32"/>
        </w:rPr>
      </w:pPr>
    </w:p>
    <w:p w14:paraId="3FFA6C9D" w14:textId="77777777" w:rsidR="00151AA1" w:rsidRPr="0019173E" w:rsidRDefault="00151AA1" w:rsidP="00151AA1">
      <w:pPr>
        <w:spacing w:after="200" w:line="276" w:lineRule="auto"/>
        <w:jc w:val="center"/>
        <w:rPr>
          <w:rFonts w:ascii="TH SarabunPSK" w:eastAsiaTheme="minorHAnsi" w:hAnsi="TH SarabunPSK" w:cs="TH SarabunPSK"/>
          <w:b/>
          <w:bCs/>
          <w:sz w:val="144"/>
          <w:szCs w:val="144"/>
        </w:rPr>
      </w:pPr>
    </w:p>
    <w:p w14:paraId="0D4B22B5" w14:textId="3E47B883" w:rsidR="0019173E" w:rsidRDefault="0019173E">
      <w:pPr>
        <w:spacing w:after="200" w:line="276" w:lineRule="auto"/>
        <w:rPr>
          <w:rFonts w:ascii="TH SarabunPSK" w:eastAsiaTheme="minorHAnsi" w:hAnsi="TH SarabunPSK" w:cs="TH SarabunPSK"/>
          <w:b/>
          <w:bCs/>
          <w:sz w:val="144"/>
          <w:szCs w:val="144"/>
          <w:cs/>
        </w:rPr>
      </w:pPr>
      <w:r>
        <w:rPr>
          <w:rFonts w:ascii="TH SarabunPSK" w:eastAsiaTheme="minorHAnsi" w:hAnsi="TH SarabunPSK" w:cs="TH SarabunPSK"/>
          <w:b/>
          <w:bCs/>
          <w:sz w:val="144"/>
          <w:szCs w:val="144"/>
          <w:cs/>
        </w:rPr>
        <w:br w:type="page"/>
      </w:r>
    </w:p>
    <w:p w14:paraId="607E4E1B" w14:textId="77777777" w:rsidR="00151AA1" w:rsidRDefault="00151AA1" w:rsidP="00151AA1">
      <w:pPr>
        <w:spacing w:after="200" w:line="276" w:lineRule="auto"/>
        <w:jc w:val="center"/>
        <w:rPr>
          <w:rFonts w:ascii="TH SarabunPSK" w:eastAsiaTheme="minorHAnsi" w:hAnsi="TH SarabunPSK" w:cs="TH SarabunPSK"/>
          <w:b/>
          <w:bCs/>
          <w:sz w:val="144"/>
          <w:szCs w:val="144"/>
        </w:rPr>
      </w:pPr>
    </w:p>
    <w:p w14:paraId="5E917A85" w14:textId="167F395F" w:rsidR="00151AA1" w:rsidRDefault="00151AA1" w:rsidP="00151AA1">
      <w:pPr>
        <w:spacing w:after="200" w:line="276" w:lineRule="auto"/>
        <w:jc w:val="center"/>
        <w:rPr>
          <w:rFonts w:ascii="TH SarabunPSK" w:eastAsiaTheme="minorHAnsi" w:hAnsi="TH SarabunPSK" w:cs="TH SarabunPSK"/>
          <w:b/>
          <w:bCs/>
          <w:sz w:val="56"/>
          <w:szCs w:val="56"/>
        </w:rPr>
      </w:pPr>
      <w:r w:rsidRPr="00151AA1">
        <w:rPr>
          <w:rFonts w:ascii="TH SarabunPSK" w:eastAsiaTheme="minorHAnsi" w:hAnsi="TH SarabunPSK" w:cs="TH SarabunPSK"/>
          <w:b/>
          <w:bCs/>
          <w:sz w:val="56"/>
          <w:szCs w:val="56"/>
          <w:cs/>
        </w:rPr>
        <w:t>ภาคผนวก</w:t>
      </w:r>
    </w:p>
    <w:p w14:paraId="1B7BAD14" w14:textId="12DB9153" w:rsidR="00151AA1" w:rsidRPr="00151AA1" w:rsidRDefault="00151AA1" w:rsidP="00C93F7F">
      <w:pPr>
        <w:pStyle w:val="ListParagraph"/>
        <w:numPr>
          <w:ilvl w:val="0"/>
          <w:numId w:val="4"/>
        </w:numPr>
        <w:jc w:val="center"/>
        <w:rPr>
          <w:rFonts w:ascii="TH SarabunPSK" w:hAnsi="TH SarabunPSK" w:cs="TH SarabunPSK"/>
          <w:sz w:val="32"/>
          <w:szCs w:val="32"/>
        </w:rPr>
      </w:pPr>
      <w:r w:rsidRPr="00151AA1">
        <w:rPr>
          <w:rFonts w:ascii="TH SarabunPSK" w:hAnsi="TH SarabunPSK" w:cs="TH SarabunPSK"/>
          <w:sz w:val="32"/>
          <w:szCs w:val="32"/>
          <w:cs/>
        </w:rPr>
        <w:t>กำหนดการประเมินคุณภาพการศึกษาภายใน ระดับหลักสูตร</w:t>
      </w:r>
      <w:r w:rsidRPr="00151AA1">
        <w:rPr>
          <w:rFonts w:ascii="TH SarabunPSK" w:hAnsi="TH SarabunPSK" w:cs="TH SarabunPSK"/>
          <w:sz w:val="32"/>
          <w:szCs w:val="32"/>
        </w:rPr>
        <w:t xml:space="preserve"> </w:t>
      </w:r>
      <w:r w:rsidRPr="00151AA1">
        <w:rPr>
          <w:rFonts w:ascii="TH SarabunPSK" w:hAnsi="TH SarabunPSK" w:cs="TH SarabunPSK"/>
          <w:sz w:val="32"/>
          <w:szCs w:val="32"/>
          <w:cs/>
        </w:rPr>
        <w:t xml:space="preserve">ประจำปีการศึกษา </w:t>
      </w:r>
      <w:r w:rsidRPr="00151AA1">
        <w:rPr>
          <w:rFonts w:ascii="TH SarabunPSK" w:hAnsi="TH SarabunPSK" w:cs="TH SarabunPSK"/>
          <w:sz w:val="32"/>
          <w:szCs w:val="32"/>
        </w:rPr>
        <w:t>…</w:t>
      </w:r>
    </w:p>
    <w:p w14:paraId="2EA698CF" w14:textId="60FA1C61" w:rsidR="00151AA1" w:rsidRDefault="00151AA1" w:rsidP="00C93F7F">
      <w:pPr>
        <w:pStyle w:val="ListParagraph"/>
        <w:numPr>
          <w:ilvl w:val="0"/>
          <w:numId w:val="4"/>
        </w:numPr>
        <w:jc w:val="center"/>
        <w:rPr>
          <w:rFonts w:ascii="TH SarabunPSK" w:hAnsi="TH SarabunPSK" w:cs="TH SarabunPSK"/>
          <w:sz w:val="32"/>
          <w:szCs w:val="32"/>
        </w:rPr>
      </w:pPr>
      <w:r w:rsidRPr="00151AA1">
        <w:rPr>
          <w:rFonts w:ascii="TH SarabunPSK" w:hAnsi="TH SarabunPSK" w:cs="TH SarabunPSK" w:hint="cs"/>
          <w:sz w:val="32"/>
          <w:szCs w:val="32"/>
          <w:cs/>
        </w:rPr>
        <w:t xml:space="preserve">คำสั่งแต่งตั้งคณะกรรมการประเมินคุณภาพการศึกษาภายใน </w:t>
      </w:r>
      <w:r w:rsidRPr="00151AA1">
        <w:rPr>
          <w:rFonts w:ascii="TH SarabunPSK" w:hAnsi="TH SarabunPSK" w:cs="TH SarabunPSK"/>
          <w:sz w:val="32"/>
          <w:szCs w:val="32"/>
          <w:cs/>
        </w:rPr>
        <w:t>ระดับหลักสูตร</w:t>
      </w:r>
    </w:p>
    <w:p w14:paraId="761F9119" w14:textId="453A3EB4" w:rsidR="00151AA1" w:rsidRPr="00151AA1" w:rsidRDefault="00151AA1" w:rsidP="00C93F7F">
      <w:pPr>
        <w:pStyle w:val="ListParagraph"/>
        <w:numPr>
          <w:ilvl w:val="0"/>
          <w:numId w:val="4"/>
        </w:numPr>
        <w:jc w:val="center"/>
        <w:rPr>
          <w:rFonts w:ascii="TH SarabunPSK" w:hAnsi="TH SarabunPSK" w:cs="TH SarabunPSK"/>
          <w:sz w:val="32"/>
          <w:szCs w:val="32"/>
          <w:cs/>
        </w:rPr>
      </w:pPr>
      <w:r>
        <w:rPr>
          <w:rFonts w:ascii="TH SarabunPSK" w:hAnsi="TH SarabunPSK" w:cs="TH SarabunPSK" w:hint="cs"/>
          <w:sz w:val="32"/>
          <w:szCs w:val="32"/>
          <w:cs/>
        </w:rPr>
        <w:t>บันทึกการสัมภาษณ์ผู้มีส่วนได้ส่วนเสีย (ถ้ามี)</w:t>
      </w:r>
    </w:p>
    <w:p w14:paraId="0C62E217" w14:textId="185677B5" w:rsidR="00151AA1" w:rsidRPr="00151AA1" w:rsidRDefault="00151AA1" w:rsidP="00C93F7F">
      <w:pPr>
        <w:pStyle w:val="ListParagraph"/>
        <w:numPr>
          <w:ilvl w:val="0"/>
          <w:numId w:val="4"/>
        </w:numPr>
        <w:jc w:val="center"/>
        <w:rPr>
          <w:rFonts w:ascii="TH SarabunPSK" w:hAnsi="TH SarabunPSK" w:cs="TH SarabunPSK"/>
          <w:sz w:val="32"/>
          <w:szCs w:val="32"/>
        </w:rPr>
      </w:pPr>
      <w:r w:rsidRPr="00151AA1">
        <w:rPr>
          <w:rFonts w:ascii="TH SarabunPSK" w:hAnsi="TH SarabunPSK" w:cs="TH SarabunPSK" w:hint="cs"/>
          <w:sz w:val="32"/>
          <w:szCs w:val="32"/>
          <w:cs/>
        </w:rPr>
        <w:t>ประมวลภาพ</w:t>
      </w:r>
    </w:p>
    <w:p w14:paraId="29C8AD28" w14:textId="77777777" w:rsidR="00151AA1" w:rsidRPr="00151AA1" w:rsidRDefault="00151AA1" w:rsidP="00151AA1">
      <w:pPr>
        <w:ind w:left="360"/>
        <w:rPr>
          <w:rFonts w:ascii="TH SarabunPSK" w:eastAsiaTheme="minorHAnsi" w:hAnsi="TH SarabunPSK" w:cs="TH SarabunPSK"/>
          <w:b/>
          <w:bCs/>
          <w:sz w:val="56"/>
          <w:szCs w:val="56"/>
          <w:cs/>
        </w:rPr>
      </w:pPr>
    </w:p>
    <w:p w14:paraId="09C8271F" w14:textId="77777777" w:rsidR="00E2078C" w:rsidRPr="0026631B" w:rsidRDefault="00E2078C" w:rsidP="00F91869">
      <w:pPr>
        <w:rPr>
          <w:rFonts w:ascii="TH SarabunPSK" w:hAnsi="TH SarabunPSK" w:cs="TH SarabunPSK"/>
          <w:b/>
          <w:bCs/>
          <w:sz w:val="32"/>
          <w:szCs w:val="32"/>
        </w:rPr>
      </w:pPr>
    </w:p>
    <w:p w14:paraId="0A37CCFC" w14:textId="77777777" w:rsidR="004C42F8" w:rsidRPr="0026631B" w:rsidRDefault="004C42F8" w:rsidP="00F91869">
      <w:pPr>
        <w:rPr>
          <w:rFonts w:ascii="TH SarabunPSK" w:hAnsi="TH SarabunPSK" w:cs="TH SarabunPSK"/>
          <w:b/>
          <w:bCs/>
          <w:sz w:val="32"/>
          <w:szCs w:val="32"/>
        </w:rPr>
      </w:pPr>
    </w:p>
    <w:sectPr w:rsidR="004C42F8" w:rsidRPr="0026631B" w:rsidSect="007B731C">
      <w:footerReference w:type="default" r:id="rId10"/>
      <w:pgSz w:w="12240" w:h="15840" w:code="1"/>
      <w:pgMar w:top="1276" w:right="1183" w:bottom="76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CFE5" w14:textId="77777777" w:rsidR="00C93F7F" w:rsidRDefault="00C93F7F" w:rsidP="00C67C31">
      <w:r>
        <w:separator/>
      </w:r>
    </w:p>
  </w:endnote>
  <w:endnote w:type="continuationSeparator" w:id="0">
    <w:p w14:paraId="6943B35F" w14:textId="77777777" w:rsidR="00C93F7F" w:rsidRDefault="00C93F7F" w:rsidP="00C6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H SarabunPSK">
    <w:altName w:val="TH SarabunPSK"/>
    <w:panose1 w:val="020B0500040200020003"/>
    <w:charset w:val="00"/>
    <w:family w:val="swiss"/>
    <w:pitch w:val="variable"/>
    <w:sig w:usb0="A100006F" w:usb1="5000205A" w:usb2="00000000" w:usb3="00000000" w:csb0="00010183" w:csb1="00000000"/>
  </w:font>
  <w:font w:name="THSarabunIT?">
    <w:altName w:val="Cambria"/>
    <w:panose1 w:val="00000000000000000000"/>
    <w:charset w:val="00"/>
    <w:family w:val="roman"/>
    <w:notTrueType/>
    <w:pitch w:val="default"/>
  </w:font>
  <w:font w:name="BrowalliaNew">
    <w:altName w:val="Arial Unicode MS"/>
    <w:panose1 w:val="00000000000000000000"/>
    <w:charset w:val="88"/>
    <w:family w:val="auto"/>
    <w:notTrueType/>
    <w:pitch w:val="default"/>
    <w:sig w:usb0="00000001" w:usb1="08080000" w:usb2="00000010" w:usb3="00000000" w:csb0="00100000" w:csb1="00000000"/>
  </w:font>
  <w:font w:name="BrowalliaUPC">
    <w:panose1 w:val="020B0604020202020204"/>
    <w:charset w:val="00"/>
    <w:family w:val="swiss"/>
    <w:pitch w:val="variable"/>
    <w:sig w:usb0="81000003" w:usb1="00000000" w:usb2="00000000" w:usb3="00000000" w:csb0="00010001" w:csb1="00000000"/>
  </w:font>
  <w:font w:name="CordiaNew-Bold">
    <w:altName w:val="Arial Unicode MS"/>
    <w:panose1 w:val="00000000000000000000"/>
    <w:charset w:val="88"/>
    <w:family w:val="auto"/>
    <w:notTrueType/>
    <w:pitch w:val="default"/>
    <w:sig w:usb0="00000003" w:usb1="08080000" w:usb2="00000010" w:usb3="00000000" w:csb0="00100001" w:csb1="00000000"/>
  </w:font>
  <w:font w:name="BrowalliaNew-Bold">
    <w:altName w:val="Microsoft Jheng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332709"/>
      <w:docPartObj>
        <w:docPartGallery w:val="Page Numbers (Bottom of Page)"/>
        <w:docPartUnique/>
      </w:docPartObj>
    </w:sdtPr>
    <w:sdtEndPr>
      <w:rPr>
        <w:rFonts w:ascii="Angsana New" w:hAnsi="Angsana New"/>
        <w:sz w:val="32"/>
        <w:szCs w:val="32"/>
      </w:rPr>
    </w:sdtEndPr>
    <w:sdtContent>
      <w:p w14:paraId="41246FCA" w14:textId="7B4E7826" w:rsidR="007B731C" w:rsidRPr="007B731C" w:rsidRDefault="007B731C">
        <w:pPr>
          <w:pStyle w:val="Footer"/>
          <w:jc w:val="right"/>
          <w:rPr>
            <w:rFonts w:ascii="Angsana New" w:hAnsi="Angsana New"/>
            <w:sz w:val="32"/>
            <w:szCs w:val="32"/>
          </w:rPr>
        </w:pPr>
        <w:r w:rsidRPr="007B731C">
          <w:rPr>
            <w:rFonts w:ascii="Angsana New" w:hAnsi="Angsana New"/>
            <w:sz w:val="32"/>
            <w:szCs w:val="32"/>
          </w:rPr>
          <w:fldChar w:fldCharType="begin"/>
        </w:r>
        <w:r w:rsidRPr="007B731C">
          <w:rPr>
            <w:rFonts w:ascii="Angsana New" w:hAnsi="Angsana New"/>
            <w:sz w:val="32"/>
            <w:szCs w:val="32"/>
          </w:rPr>
          <w:instrText xml:space="preserve"> PAGE   \* MERGEFORMAT </w:instrText>
        </w:r>
        <w:r w:rsidRPr="007B731C">
          <w:rPr>
            <w:rFonts w:ascii="Angsana New" w:hAnsi="Angsana New"/>
            <w:sz w:val="32"/>
            <w:szCs w:val="32"/>
          </w:rPr>
          <w:fldChar w:fldCharType="separate"/>
        </w:r>
        <w:r w:rsidR="00193CD9">
          <w:rPr>
            <w:rFonts w:ascii="Angsana New" w:hAnsi="Angsana New"/>
            <w:noProof/>
            <w:sz w:val="32"/>
            <w:szCs w:val="32"/>
          </w:rPr>
          <w:t>3</w:t>
        </w:r>
        <w:r w:rsidRPr="007B731C">
          <w:rPr>
            <w:rFonts w:ascii="Angsana New" w:hAnsi="Angsana New"/>
            <w:noProof/>
            <w:sz w:val="32"/>
            <w:szCs w:val="32"/>
          </w:rPr>
          <w:fldChar w:fldCharType="end"/>
        </w:r>
      </w:p>
    </w:sdtContent>
  </w:sdt>
  <w:p w14:paraId="2DE17239" w14:textId="77777777" w:rsidR="007B731C" w:rsidRPr="007B731C" w:rsidRDefault="007B731C" w:rsidP="007B731C">
    <w:pPr>
      <w:pStyle w:val="Footer"/>
      <w:rPr>
        <w:szCs w:val="24"/>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CEA0" w14:textId="77777777" w:rsidR="00C93F7F" w:rsidRDefault="00C93F7F" w:rsidP="00C67C31">
      <w:r>
        <w:separator/>
      </w:r>
    </w:p>
  </w:footnote>
  <w:footnote w:type="continuationSeparator" w:id="0">
    <w:p w14:paraId="0ADA5C8C" w14:textId="77777777" w:rsidR="00C93F7F" w:rsidRDefault="00C93F7F" w:rsidP="00C6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s/>
      </w:rPr>
      <w:id w:val="-1340533802"/>
      <w:docPartObj>
        <w:docPartGallery w:val="Watermarks"/>
        <w:docPartUnique/>
      </w:docPartObj>
    </w:sdtPr>
    <w:sdtEndPr>
      <w:rPr>
        <w:cs w:val="0"/>
      </w:rPr>
    </w:sdtEndPr>
    <w:sdtContent>
      <w:p w14:paraId="007D1387" w14:textId="2E197F12" w:rsidR="00457A6F" w:rsidRDefault="00C93F7F">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43EA"/>
    <w:multiLevelType w:val="hybridMultilevel"/>
    <w:tmpl w:val="500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21A2"/>
    <w:multiLevelType w:val="multilevel"/>
    <w:tmpl w:val="B0227C12"/>
    <w:lvl w:ilvl="0">
      <w:start w:val="1"/>
      <w:numFmt w:val="decimal"/>
      <w:pStyle w:val="ManualChapterHeadings"/>
      <w:lvlText w:val="%1."/>
      <w:lvlJc w:val="left"/>
      <w:pPr>
        <w:tabs>
          <w:tab w:val="num" w:pos="861"/>
        </w:tabs>
        <w:ind w:left="861" w:hanging="578"/>
      </w:pPr>
      <w:rPr>
        <w:rFonts w:hint="default"/>
      </w:rPr>
    </w:lvl>
    <w:lvl w:ilvl="1">
      <w:start w:val="1"/>
      <w:numFmt w:val="decimal"/>
      <w:lvlText w:val="%1.%2"/>
      <w:lvlJc w:val="left"/>
      <w:pPr>
        <w:tabs>
          <w:tab w:val="num" w:pos="720"/>
        </w:tabs>
        <w:ind w:left="720" w:hanging="578"/>
      </w:pPr>
      <w:rPr>
        <w:rFonts w:hint="default"/>
      </w:rPr>
    </w:lvl>
    <w:lvl w:ilvl="2">
      <w:start w:val="1"/>
      <w:numFmt w:val="decimal"/>
      <w:pStyle w:val="ManualSubsectionHeadings"/>
      <w:lvlText w:val="%1.%2.%3"/>
      <w:lvlJc w:val="left"/>
      <w:pPr>
        <w:tabs>
          <w:tab w:val="num" w:pos="720"/>
        </w:tabs>
        <w:ind w:left="720" w:hanging="578"/>
      </w:pPr>
      <w:rPr>
        <w:rFonts w:hint="default"/>
      </w:rPr>
    </w:lvl>
    <w:lvl w:ilvl="3">
      <w:start w:val="1"/>
      <w:numFmt w:val="decimal"/>
      <w:lvlText w:val="%1.%2.%3.%4."/>
      <w:lvlJc w:val="left"/>
      <w:pPr>
        <w:tabs>
          <w:tab w:val="num" w:pos="3382"/>
        </w:tabs>
        <w:ind w:left="2590" w:hanging="648"/>
      </w:pPr>
      <w:rPr>
        <w:rFonts w:hint="default"/>
      </w:rPr>
    </w:lvl>
    <w:lvl w:ilvl="4">
      <w:start w:val="1"/>
      <w:numFmt w:val="decimal"/>
      <w:lvlText w:val="%1.%2.%3.%4.%5."/>
      <w:lvlJc w:val="left"/>
      <w:pPr>
        <w:tabs>
          <w:tab w:val="num" w:pos="4102"/>
        </w:tabs>
        <w:ind w:left="3094" w:hanging="792"/>
      </w:pPr>
      <w:rPr>
        <w:rFonts w:hint="default"/>
      </w:rPr>
    </w:lvl>
    <w:lvl w:ilvl="5">
      <w:start w:val="1"/>
      <w:numFmt w:val="decimal"/>
      <w:lvlText w:val="%1.%2.%3.%4.%5.%6."/>
      <w:lvlJc w:val="left"/>
      <w:pPr>
        <w:tabs>
          <w:tab w:val="num" w:pos="4822"/>
        </w:tabs>
        <w:ind w:left="3598" w:hanging="936"/>
      </w:pPr>
      <w:rPr>
        <w:rFonts w:hint="default"/>
      </w:rPr>
    </w:lvl>
    <w:lvl w:ilvl="6">
      <w:start w:val="1"/>
      <w:numFmt w:val="decimal"/>
      <w:lvlText w:val="%1.%2.%3.%4.%5.%6.%7."/>
      <w:lvlJc w:val="left"/>
      <w:pPr>
        <w:tabs>
          <w:tab w:val="num" w:pos="5542"/>
        </w:tabs>
        <w:ind w:left="4102" w:hanging="1080"/>
      </w:pPr>
      <w:rPr>
        <w:rFonts w:hint="default"/>
      </w:rPr>
    </w:lvl>
    <w:lvl w:ilvl="7">
      <w:start w:val="1"/>
      <w:numFmt w:val="decimal"/>
      <w:lvlText w:val="%1.%2.%3.%4.%5.%6.%7.%8."/>
      <w:lvlJc w:val="left"/>
      <w:pPr>
        <w:tabs>
          <w:tab w:val="num" w:pos="6262"/>
        </w:tabs>
        <w:ind w:left="4606" w:hanging="1224"/>
      </w:pPr>
      <w:rPr>
        <w:rFonts w:hint="default"/>
      </w:rPr>
    </w:lvl>
    <w:lvl w:ilvl="8">
      <w:start w:val="1"/>
      <w:numFmt w:val="decimal"/>
      <w:lvlText w:val="%1.%2.%3.%4.%5.%6.%7.%8.%9."/>
      <w:lvlJc w:val="left"/>
      <w:pPr>
        <w:tabs>
          <w:tab w:val="num" w:pos="6982"/>
        </w:tabs>
        <w:ind w:left="5182" w:hanging="1440"/>
      </w:pPr>
      <w:rPr>
        <w:rFonts w:hint="default"/>
      </w:rPr>
    </w:lvl>
  </w:abstractNum>
  <w:abstractNum w:abstractNumId="2" w15:restartNumberingAfterBreak="0">
    <w:nsid w:val="3A9B1D32"/>
    <w:multiLevelType w:val="hybridMultilevel"/>
    <w:tmpl w:val="F8F21AE2"/>
    <w:lvl w:ilvl="0" w:tplc="9A402E9A">
      <w:start w:val="1"/>
      <w:numFmt w:val="bullet"/>
      <w:pStyle w:val="item"/>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664EF2"/>
    <w:multiLevelType w:val="hybridMultilevel"/>
    <w:tmpl w:val="5B069222"/>
    <w:lvl w:ilvl="0" w:tplc="FFFFFFFF">
      <w:start w:val="1"/>
      <w:numFmt w:val="bullet"/>
      <w:pStyle w:val="dot"/>
      <w:lvlText w:val="?"/>
      <w:lvlJc w:val="left"/>
      <w:pPr>
        <w:tabs>
          <w:tab w:val="num" w:pos="360"/>
        </w:tabs>
        <w:ind w:left="360" w:hanging="360"/>
      </w:pPr>
      <w:rPr>
        <w:rFonts w:ascii="Symbol" w:hAnsi="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45"/>
    <w:rsid w:val="00001592"/>
    <w:rsid w:val="00002CB3"/>
    <w:rsid w:val="00004F63"/>
    <w:rsid w:val="00004F8D"/>
    <w:rsid w:val="00013FF4"/>
    <w:rsid w:val="00015203"/>
    <w:rsid w:val="00016A92"/>
    <w:rsid w:val="000267B0"/>
    <w:rsid w:val="0002759E"/>
    <w:rsid w:val="00032448"/>
    <w:rsid w:val="0003246E"/>
    <w:rsid w:val="00034FFD"/>
    <w:rsid w:val="000438C7"/>
    <w:rsid w:val="000517AC"/>
    <w:rsid w:val="00053757"/>
    <w:rsid w:val="00053791"/>
    <w:rsid w:val="00060A7D"/>
    <w:rsid w:val="00061329"/>
    <w:rsid w:val="00061399"/>
    <w:rsid w:val="00063C6D"/>
    <w:rsid w:val="00066971"/>
    <w:rsid w:val="000700D8"/>
    <w:rsid w:val="0007160C"/>
    <w:rsid w:val="00072498"/>
    <w:rsid w:val="00096EEA"/>
    <w:rsid w:val="000B63D0"/>
    <w:rsid w:val="000B645A"/>
    <w:rsid w:val="000B79C9"/>
    <w:rsid w:val="000D2FEE"/>
    <w:rsid w:val="000D332B"/>
    <w:rsid w:val="000D47BB"/>
    <w:rsid w:val="000F4231"/>
    <w:rsid w:val="000F49EF"/>
    <w:rsid w:val="000F62BB"/>
    <w:rsid w:val="000F7504"/>
    <w:rsid w:val="000F78B7"/>
    <w:rsid w:val="0010515C"/>
    <w:rsid w:val="00111F28"/>
    <w:rsid w:val="00123DD3"/>
    <w:rsid w:val="0012436C"/>
    <w:rsid w:val="001335F7"/>
    <w:rsid w:val="001379DC"/>
    <w:rsid w:val="001456D8"/>
    <w:rsid w:val="001515D2"/>
    <w:rsid w:val="00151AA1"/>
    <w:rsid w:val="001535DD"/>
    <w:rsid w:val="001726EC"/>
    <w:rsid w:val="00175B82"/>
    <w:rsid w:val="00175D17"/>
    <w:rsid w:val="001825A3"/>
    <w:rsid w:val="00190399"/>
    <w:rsid w:val="0019173E"/>
    <w:rsid w:val="00193CD9"/>
    <w:rsid w:val="00195E4F"/>
    <w:rsid w:val="00197ACA"/>
    <w:rsid w:val="001A50E0"/>
    <w:rsid w:val="001B2236"/>
    <w:rsid w:val="001C3571"/>
    <w:rsid w:val="001C5F5D"/>
    <w:rsid w:val="001D372B"/>
    <w:rsid w:val="001D3C5A"/>
    <w:rsid w:val="001E3602"/>
    <w:rsid w:val="001E78CB"/>
    <w:rsid w:val="001F2DE9"/>
    <w:rsid w:val="00204FFF"/>
    <w:rsid w:val="00206FAB"/>
    <w:rsid w:val="00207896"/>
    <w:rsid w:val="00211FBE"/>
    <w:rsid w:val="0021213A"/>
    <w:rsid w:val="0021563E"/>
    <w:rsid w:val="0022023B"/>
    <w:rsid w:val="00220DAC"/>
    <w:rsid w:val="00221EE3"/>
    <w:rsid w:val="00222F15"/>
    <w:rsid w:val="0022350A"/>
    <w:rsid w:val="0022477D"/>
    <w:rsid w:val="00226148"/>
    <w:rsid w:val="002301CE"/>
    <w:rsid w:val="002337AD"/>
    <w:rsid w:val="00237CF3"/>
    <w:rsid w:val="00243434"/>
    <w:rsid w:val="00244E2B"/>
    <w:rsid w:val="00260FE4"/>
    <w:rsid w:val="0026631B"/>
    <w:rsid w:val="00272893"/>
    <w:rsid w:val="0027404F"/>
    <w:rsid w:val="002746D5"/>
    <w:rsid w:val="00275E14"/>
    <w:rsid w:val="00277619"/>
    <w:rsid w:val="0028063B"/>
    <w:rsid w:val="00285A17"/>
    <w:rsid w:val="0028741B"/>
    <w:rsid w:val="00291040"/>
    <w:rsid w:val="00292219"/>
    <w:rsid w:val="00296FDC"/>
    <w:rsid w:val="00297B43"/>
    <w:rsid w:val="002A42EE"/>
    <w:rsid w:val="002B3921"/>
    <w:rsid w:val="002B4C8E"/>
    <w:rsid w:val="002C04E2"/>
    <w:rsid w:val="002C5FB0"/>
    <w:rsid w:val="002D055D"/>
    <w:rsid w:val="002D3932"/>
    <w:rsid w:val="002D54F0"/>
    <w:rsid w:val="002E0DC1"/>
    <w:rsid w:val="002E4F41"/>
    <w:rsid w:val="002F1A03"/>
    <w:rsid w:val="0031087E"/>
    <w:rsid w:val="00316E3F"/>
    <w:rsid w:val="00317A7F"/>
    <w:rsid w:val="0032264A"/>
    <w:rsid w:val="00334C2E"/>
    <w:rsid w:val="003356EA"/>
    <w:rsid w:val="00337CAA"/>
    <w:rsid w:val="00337EC7"/>
    <w:rsid w:val="00342E9B"/>
    <w:rsid w:val="00345AD8"/>
    <w:rsid w:val="00346C5A"/>
    <w:rsid w:val="00346F6A"/>
    <w:rsid w:val="00350514"/>
    <w:rsid w:val="00353EA7"/>
    <w:rsid w:val="003556AA"/>
    <w:rsid w:val="00355DCB"/>
    <w:rsid w:val="003709C5"/>
    <w:rsid w:val="00381F98"/>
    <w:rsid w:val="00383B3D"/>
    <w:rsid w:val="003876F4"/>
    <w:rsid w:val="0039455E"/>
    <w:rsid w:val="003949BD"/>
    <w:rsid w:val="00395C5D"/>
    <w:rsid w:val="003A0265"/>
    <w:rsid w:val="003A55BE"/>
    <w:rsid w:val="003C4C62"/>
    <w:rsid w:val="003C55E2"/>
    <w:rsid w:val="003E19B0"/>
    <w:rsid w:val="003E3590"/>
    <w:rsid w:val="003F63C8"/>
    <w:rsid w:val="003F762D"/>
    <w:rsid w:val="004027D0"/>
    <w:rsid w:val="0041208F"/>
    <w:rsid w:val="0041437D"/>
    <w:rsid w:val="00420390"/>
    <w:rsid w:val="0042126F"/>
    <w:rsid w:val="004224B2"/>
    <w:rsid w:val="00423B6A"/>
    <w:rsid w:val="00437882"/>
    <w:rsid w:val="00440C29"/>
    <w:rsid w:val="004458D6"/>
    <w:rsid w:val="004464DA"/>
    <w:rsid w:val="004479F5"/>
    <w:rsid w:val="004523A6"/>
    <w:rsid w:val="00454D5E"/>
    <w:rsid w:val="00457A6F"/>
    <w:rsid w:val="00457B93"/>
    <w:rsid w:val="00460454"/>
    <w:rsid w:val="00463676"/>
    <w:rsid w:val="004645C6"/>
    <w:rsid w:val="00466084"/>
    <w:rsid w:val="004663D8"/>
    <w:rsid w:val="004703CE"/>
    <w:rsid w:val="00470F7C"/>
    <w:rsid w:val="004720BC"/>
    <w:rsid w:val="0047216F"/>
    <w:rsid w:val="00475287"/>
    <w:rsid w:val="00481E16"/>
    <w:rsid w:val="00485145"/>
    <w:rsid w:val="004857FF"/>
    <w:rsid w:val="00491C2C"/>
    <w:rsid w:val="004A16C2"/>
    <w:rsid w:val="004B49BA"/>
    <w:rsid w:val="004B5E01"/>
    <w:rsid w:val="004B68CA"/>
    <w:rsid w:val="004B7AA7"/>
    <w:rsid w:val="004C3C52"/>
    <w:rsid w:val="004C42F8"/>
    <w:rsid w:val="004C6E0B"/>
    <w:rsid w:val="004D00D8"/>
    <w:rsid w:val="004D13F7"/>
    <w:rsid w:val="004D5A63"/>
    <w:rsid w:val="004D6845"/>
    <w:rsid w:val="004E0046"/>
    <w:rsid w:val="004F732D"/>
    <w:rsid w:val="005017CC"/>
    <w:rsid w:val="0050240F"/>
    <w:rsid w:val="00507158"/>
    <w:rsid w:val="00510CDB"/>
    <w:rsid w:val="005139E4"/>
    <w:rsid w:val="00514C41"/>
    <w:rsid w:val="00521534"/>
    <w:rsid w:val="005230F6"/>
    <w:rsid w:val="00524B8A"/>
    <w:rsid w:val="0052793C"/>
    <w:rsid w:val="00536346"/>
    <w:rsid w:val="00542FF6"/>
    <w:rsid w:val="00544BB5"/>
    <w:rsid w:val="0055250E"/>
    <w:rsid w:val="00555C48"/>
    <w:rsid w:val="0055742E"/>
    <w:rsid w:val="0057276C"/>
    <w:rsid w:val="00577B28"/>
    <w:rsid w:val="005839B4"/>
    <w:rsid w:val="005A68E7"/>
    <w:rsid w:val="005A796F"/>
    <w:rsid w:val="005B5197"/>
    <w:rsid w:val="005C2F0A"/>
    <w:rsid w:val="005C2F1E"/>
    <w:rsid w:val="005C3A7C"/>
    <w:rsid w:val="005E12A9"/>
    <w:rsid w:val="005E3860"/>
    <w:rsid w:val="005E5C6E"/>
    <w:rsid w:val="00602DB0"/>
    <w:rsid w:val="00603F63"/>
    <w:rsid w:val="00621D81"/>
    <w:rsid w:val="0062757C"/>
    <w:rsid w:val="006361D2"/>
    <w:rsid w:val="00640136"/>
    <w:rsid w:val="00640FEE"/>
    <w:rsid w:val="0064279F"/>
    <w:rsid w:val="00644DED"/>
    <w:rsid w:val="0065176D"/>
    <w:rsid w:val="00661511"/>
    <w:rsid w:val="006661A6"/>
    <w:rsid w:val="006674C2"/>
    <w:rsid w:val="00675084"/>
    <w:rsid w:val="00677B34"/>
    <w:rsid w:val="00685474"/>
    <w:rsid w:val="006A1EAC"/>
    <w:rsid w:val="006A4962"/>
    <w:rsid w:val="006D1C5C"/>
    <w:rsid w:val="006D2C23"/>
    <w:rsid w:val="006F224C"/>
    <w:rsid w:val="006F4DFC"/>
    <w:rsid w:val="007041D8"/>
    <w:rsid w:val="00715E8A"/>
    <w:rsid w:val="00720F8E"/>
    <w:rsid w:val="00732357"/>
    <w:rsid w:val="007405CD"/>
    <w:rsid w:val="00740D53"/>
    <w:rsid w:val="00745133"/>
    <w:rsid w:val="00747BB4"/>
    <w:rsid w:val="007527CE"/>
    <w:rsid w:val="00752CB2"/>
    <w:rsid w:val="00755255"/>
    <w:rsid w:val="0075560C"/>
    <w:rsid w:val="007717F4"/>
    <w:rsid w:val="00771BC1"/>
    <w:rsid w:val="00774263"/>
    <w:rsid w:val="00775032"/>
    <w:rsid w:val="007769D4"/>
    <w:rsid w:val="00786137"/>
    <w:rsid w:val="00792102"/>
    <w:rsid w:val="00793593"/>
    <w:rsid w:val="00797139"/>
    <w:rsid w:val="007A383C"/>
    <w:rsid w:val="007B121A"/>
    <w:rsid w:val="007B22C2"/>
    <w:rsid w:val="007B5D0B"/>
    <w:rsid w:val="007B731C"/>
    <w:rsid w:val="007B75EF"/>
    <w:rsid w:val="007C0F85"/>
    <w:rsid w:val="007D1666"/>
    <w:rsid w:val="007E49DA"/>
    <w:rsid w:val="007E76DE"/>
    <w:rsid w:val="007F56A9"/>
    <w:rsid w:val="00804297"/>
    <w:rsid w:val="00804A72"/>
    <w:rsid w:val="00806DB4"/>
    <w:rsid w:val="008103BB"/>
    <w:rsid w:val="0081709D"/>
    <w:rsid w:val="0083406D"/>
    <w:rsid w:val="00834AB7"/>
    <w:rsid w:val="00837FFE"/>
    <w:rsid w:val="0084725C"/>
    <w:rsid w:val="00850664"/>
    <w:rsid w:val="00862346"/>
    <w:rsid w:val="00863035"/>
    <w:rsid w:val="00867A59"/>
    <w:rsid w:val="008757E3"/>
    <w:rsid w:val="00876837"/>
    <w:rsid w:val="00877053"/>
    <w:rsid w:val="0088013B"/>
    <w:rsid w:val="00894490"/>
    <w:rsid w:val="008A0439"/>
    <w:rsid w:val="008A22D1"/>
    <w:rsid w:val="008A2704"/>
    <w:rsid w:val="008A2A1A"/>
    <w:rsid w:val="008A6D6F"/>
    <w:rsid w:val="008A6E0C"/>
    <w:rsid w:val="008B1DD9"/>
    <w:rsid w:val="008B3000"/>
    <w:rsid w:val="008B5B1B"/>
    <w:rsid w:val="008B6DBF"/>
    <w:rsid w:val="008C2455"/>
    <w:rsid w:val="008E26B0"/>
    <w:rsid w:val="008E378D"/>
    <w:rsid w:val="008E4DB9"/>
    <w:rsid w:val="008F29AD"/>
    <w:rsid w:val="009053D0"/>
    <w:rsid w:val="0091080B"/>
    <w:rsid w:val="00914499"/>
    <w:rsid w:val="009160F9"/>
    <w:rsid w:val="00922415"/>
    <w:rsid w:val="00922498"/>
    <w:rsid w:val="009239E8"/>
    <w:rsid w:val="009576BB"/>
    <w:rsid w:val="00962E9D"/>
    <w:rsid w:val="00966455"/>
    <w:rsid w:val="00976A7C"/>
    <w:rsid w:val="00993292"/>
    <w:rsid w:val="009A3053"/>
    <w:rsid w:val="009A3559"/>
    <w:rsid w:val="009A3FEB"/>
    <w:rsid w:val="009A5389"/>
    <w:rsid w:val="009B538A"/>
    <w:rsid w:val="009B7036"/>
    <w:rsid w:val="009D0789"/>
    <w:rsid w:val="009D2CB8"/>
    <w:rsid w:val="009D2D6B"/>
    <w:rsid w:val="009D5B84"/>
    <w:rsid w:val="009E3E0C"/>
    <w:rsid w:val="00A01755"/>
    <w:rsid w:val="00A05338"/>
    <w:rsid w:val="00A10461"/>
    <w:rsid w:val="00A10499"/>
    <w:rsid w:val="00A16E39"/>
    <w:rsid w:val="00A20B6F"/>
    <w:rsid w:val="00A262E6"/>
    <w:rsid w:val="00A31262"/>
    <w:rsid w:val="00A405F8"/>
    <w:rsid w:val="00A464D8"/>
    <w:rsid w:val="00A50227"/>
    <w:rsid w:val="00A5386B"/>
    <w:rsid w:val="00A544CE"/>
    <w:rsid w:val="00A561FF"/>
    <w:rsid w:val="00A653E2"/>
    <w:rsid w:val="00A665AC"/>
    <w:rsid w:val="00A75827"/>
    <w:rsid w:val="00A832E9"/>
    <w:rsid w:val="00A92C7D"/>
    <w:rsid w:val="00AA0A50"/>
    <w:rsid w:val="00AA2408"/>
    <w:rsid w:val="00AA2E6B"/>
    <w:rsid w:val="00AA38EE"/>
    <w:rsid w:val="00AB7D2B"/>
    <w:rsid w:val="00AC3FAF"/>
    <w:rsid w:val="00AC4D7C"/>
    <w:rsid w:val="00AC4DCB"/>
    <w:rsid w:val="00AC5609"/>
    <w:rsid w:val="00AC596C"/>
    <w:rsid w:val="00AD6AA4"/>
    <w:rsid w:val="00AD752E"/>
    <w:rsid w:val="00AE0855"/>
    <w:rsid w:val="00AE1435"/>
    <w:rsid w:val="00AF5C68"/>
    <w:rsid w:val="00B00F44"/>
    <w:rsid w:val="00B050E8"/>
    <w:rsid w:val="00B11BF9"/>
    <w:rsid w:val="00B269A1"/>
    <w:rsid w:val="00B27E5F"/>
    <w:rsid w:val="00B34DAB"/>
    <w:rsid w:val="00B44771"/>
    <w:rsid w:val="00B4547D"/>
    <w:rsid w:val="00B51460"/>
    <w:rsid w:val="00B5591C"/>
    <w:rsid w:val="00B57531"/>
    <w:rsid w:val="00B62738"/>
    <w:rsid w:val="00B658B9"/>
    <w:rsid w:val="00B83D88"/>
    <w:rsid w:val="00B87E00"/>
    <w:rsid w:val="00BA10F6"/>
    <w:rsid w:val="00BA61D4"/>
    <w:rsid w:val="00BA6F27"/>
    <w:rsid w:val="00BA766B"/>
    <w:rsid w:val="00BB0835"/>
    <w:rsid w:val="00BB15E7"/>
    <w:rsid w:val="00BB198E"/>
    <w:rsid w:val="00BB72CA"/>
    <w:rsid w:val="00BC3A55"/>
    <w:rsid w:val="00BD0227"/>
    <w:rsid w:val="00BD0CF1"/>
    <w:rsid w:val="00BD3118"/>
    <w:rsid w:val="00BD6919"/>
    <w:rsid w:val="00BE0061"/>
    <w:rsid w:val="00BE49D6"/>
    <w:rsid w:val="00BF4059"/>
    <w:rsid w:val="00C00539"/>
    <w:rsid w:val="00C03311"/>
    <w:rsid w:val="00C106B3"/>
    <w:rsid w:val="00C23115"/>
    <w:rsid w:val="00C2388C"/>
    <w:rsid w:val="00C25315"/>
    <w:rsid w:val="00C25320"/>
    <w:rsid w:val="00C40481"/>
    <w:rsid w:val="00C51A0A"/>
    <w:rsid w:val="00C62FB8"/>
    <w:rsid w:val="00C64FC3"/>
    <w:rsid w:val="00C67C31"/>
    <w:rsid w:val="00C7228A"/>
    <w:rsid w:val="00C731D0"/>
    <w:rsid w:val="00C802B3"/>
    <w:rsid w:val="00C861A7"/>
    <w:rsid w:val="00C900A5"/>
    <w:rsid w:val="00C929B3"/>
    <w:rsid w:val="00C93F7F"/>
    <w:rsid w:val="00CA4C55"/>
    <w:rsid w:val="00CA769C"/>
    <w:rsid w:val="00CB18AE"/>
    <w:rsid w:val="00CB1F7E"/>
    <w:rsid w:val="00CB452B"/>
    <w:rsid w:val="00CB53A9"/>
    <w:rsid w:val="00CB5EBB"/>
    <w:rsid w:val="00CB762D"/>
    <w:rsid w:val="00CC636B"/>
    <w:rsid w:val="00CC6EF4"/>
    <w:rsid w:val="00CD327D"/>
    <w:rsid w:val="00CD4FEA"/>
    <w:rsid w:val="00CD7F3E"/>
    <w:rsid w:val="00CE5C96"/>
    <w:rsid w:val="00CF4A82"/>
    <w:rsid w:val="00CF6664"/>
    <w:rsid w:val="00CF7140"/>
    <w:rsid w:val="00D1068F"/>
    <w:rsid w:val="00D150F8"/>
    <w:rsid w:val="00D21D52"/>
    <w:rsid w:val="00D36B3D"/>
    <w:rsid w:val="00D41D2D"/>
    <w:rsid w:val="00D55CFB"/>
    <w:rsid w:val="00D5654B"/>
    <w:rsid w:val="00D56F72"/>
    <w:rsid w:val="00D57498"/>
    <w:rsid w:val="00D665DD"/>
    <w:rsid w:val="00D73AC6"/>
    <w:rsid w:val="00D75ABF"/>
    <w:rsid w:val="00D75E5C"/>
    <w:rsid w:val="00D77BA0"/>
    <w:rsid w:val="00D82378"/>
    <w:rsid w:val="00D83C87"/>
    <w:rsid w:val="00D841DE"/>
    <w:rsid w:val="00D941FE"/>
    <w:rsid w:val="00D97438"/>
    <w:rsid w:val="00DA42FB"/>
    <w:rsid w:val="00DB0881"/>
    <w:rsid w:val="00DB2B35"/>
    <w:rsid w:val="00DB4FE1"/>
    <w:rsid w:val="00DB7AFF"/>
    <w:rsid w:val="00DC1A1F"/>
    <w:rsid w:val="00DC1FE2"/>
    <w:rsid w:val="00DC69DC"/>
    <w:rsid w:val="00DD23A4"/>
    <w:rsid w:val="00DD3DED"/>
    <w:rsid w:val="00DD52B4"/>
    <w:rsid w:val="00DD605A"/>
    <w:rsid w:val="00DF07F6"/>
    <w:rsid w:val="00E041E8"/>
    <w:rsid w:val="00E120C0"/>
    <w:rsid w:val="00E14AA2"/>
    <w:rsid w:val="00E16B12"/>
    <w:rsid w:val="00E200CB"/>
    <w:rsid w:val="00E2078C"/>
    <w:rsid w:val="00E24394"/>
    <w:rsid w:val="00E349DE"/>
    <w:rsid w:val="00E37D70"/>
    <w:rsid w:val="00E51391"/>
    <w:rsid w:val="00E51D92"/>
    <w:rsid w:val="00E6062F"/>
    <w:rsid w:val="00E60FC6"/>
    <w:rsid w:val="00E611E2"/>
    <w:rsid w:val="00E64300"/>
    <w:rsid w:val="00E676ED"/>
    <w:rsid w:val="00E71B8D"/>
    <w:rsid w:val="00E773EC"/>
    <w:rsid w:val="00E90799"/>
    <w:rsid w:val="00EA3EAF"/>
    <w:rsid w:val="00EB1171"/>
    <w:rsid w:val="00EB52F3"/>
    <w:rsid w:val="00ED1936"/>
    <w:rsid w:val="00EE22D3"/>
    <w:rsid w:val="00F01E5B"/>
    <w:rsid w:val="00F0240E"/>
    <w:rsid w:val="00F03502"/>
    <w:rsid w:val="00F06D32"/>
    <w:rsid w:val="00F13C7C"/>
    <w:rsid w:val="00F153FE"/>
    <w:rsid w:val="00F305F7"/>
    <w:rsid w:val="00F3562B"/>
    <w:rsid w:val="00F364D4"/>
    <w:rsid w:val="00F36DC8"/>
    <w:rsid w:val="00F44562"/>
    <w:rsid w:val="00F575E8"/>
    <w:rsid w:val="00F65514"/>
    <w:rsid w:val="00F655AB"/>
    <w:rsid w:val="00F9148A"/>
    <w:rsid w:val="00F91869"/>
    <w:rsid w:val="00FA09E5"/>
    <w:rsid w:val="00FB463D"/>
    <w:rsid w:val="00FB76F3"/>
    <w:rsid w:val="00FC5769"/>
    <w:rsid w:val="00FD7570"/>
    <w:rsid w:val="00FD78A6"/>
    <w:rsid w:val="00FE0F22"/>
    <w:rsid w:val="00FE6CA2"/>
    <w:rsid w:val="00FE71EE"/>
    <w:rsid w:val="00FF0A48"/>
    <w:rsid w:val="00FF32B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2A3A"/>
  <w15:docId w15:val="{B463A594-8638-4A71-82AF-A732C191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845"/>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285A17"/>
    <w:pPr>
      <w:keepNext/>
      <w:tabs>
        <w:tab w:val="num" w:pos="360"/>
      </w:tabs>
      <w:spacing w:before="240" w:after="60"/>
      <w:ind w:left="360" w:hanging="360"/>
      <w:outlineLvl w:val="0"/>
    </w:pPr>
    <w:rPr>
      <w:rFonts w:ascii="Arial" w:hAnsi="Arial" w:cs="Arial"/>
      <w:b/>
      <w:bCs/>
      <w:i/>
      <w:kern w:val="32"/>
      <w:sz w:val="28"/>
      <w:szCs w:val="32"/>
      <w:lang w:val="en-GB" w:bidi="ar-SA"/>
    </w:rPr>
  </w:style>
  <w:style w:type="paragraph" w:styleId="Heading2">
    <w:name w:val="heading 2"/>
    <w:basedOn w:val="Normal"/>
    <w:next w:val="Normal"/>
    <w:link w:val="Heading2Char"/>
    <w:qFormat/>
    <w:rsid w:val="004224B2"/>
    <w:pPr>
      <w:keepNext/>
      <w:outlineLvl w:val="1"/>
    </w:pPr>
    <w:rPr>
      <w:rFonts w:eastAsia="Cordia New"/>
      <w:b/>
      <w:bCs/>
      <w:sz w:val="28"/>
      <w:u w:val="single"/>
      <w:lang w:eastAsia="th-TH"/>
    </w:rPr>
  </w:style>
  <w:style w:type="paragraph" w:styleId="Heading3">
    <w:name w:val="heading 3"/>
    <w:basedOn w:val="Heading2"/>
    <w:next w:val="Normal"/>
    <w:link w:val="Heading3Char"/>
    <w:qFormat/>
    <w:rsid w:val="00285A17"/>
    <w:pPr>
      <w:tabs>
        <w:tab w:val="num" w:pos="720"/>
      </w:tabs>
      <w:spacing w:before="240" w:after="60"/>
      <w:ind w:left="510" w:hanging="510"/>
      <w:outlineLvl w:val="2"/>
    </w:pPr>
    <w:rPr>
      <w:rFonts w:ascii="Arial" w:eastAsia="Times New Roman" w:hAnsi="Arial" w:cs="Arial"/>
      <w:bCs w:val="0"/>
      <w:iCs/>
      <w:sz w:val="22"/>
      <w:szCs w:val="26"/>
      <w:u w:val="none"/>
      <w:lang w:val="en-GB" w:eastAsia="en-US" w:bidi="ar-SA"/>
    </w:rPr>
  </w:style>
  <w:style w:type="paragraph" w:styleId="Heading4">
    <w:name w:val="heading 4"/>
    <w:basedOn w:val="Normal"/>
    <w:next w:val="Normal"/>
    <w:link w:val="Heading4Char"/>
    <w:qFormat/>
    <w:rsid w:val="00285A17"/>
    <w:pPr>
      <w:keepNext/>
      <w:spacing w:before="240" w:after="60"/>
      <w:outlineLvl w:val="3"/>
    </w:pPr>
    <w:rPr>
      <w:rFonts w:ascii="Arial" w:hAnsi="Arial"/>
      <w:b/>
      <w:bCs/>
      <w:sz w:val="2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845"/>
    <w:pPr>
      <w:spacing w:after="200" w:line="276" w:lineRule="auto"/>
      <w:ind w:left="720"/>
      <w:contextualSpacing/>
    </w:pPr>
    <w:rPr>
      <w:rFonts w:ascii="Calibri" w:eastAsia="Calibri" w:hAnsi="Calibri"/>
      <w:sz w:val="22"/>
    </w:rPr>
  </w:style>
  <w:style w:type="table" w:styleId="TableGrid">
    <w:name w:val="Table Grid"/>
    <w:basedOn w:val="TableNormal"/>
    <w:uiPriority w:val="39"/>
    <w:rsid w:val="009A3F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4224B2"/>
    <w:rPr>
      <w:rFonts w:ascii="Times New Roman" w:eastAsia="Cordia New" w:hAnsi="Times New Roman" w:cs="Angsana New"/>
      <w:b/>
      <w:bCs/>
      <w:sz w:val="28"/>
      <w:u w:val="single"/>
      <w:lang w:eastAsia="th-TH"/>
    </w:rPr>
  </w:style>
  <w:style w:type="paragraph" w:customStyle="1" w:styleId="1">
    <w:name w:val="รายการย่อหน้า1"/>
    <w:basedOn w:val="Normal"/>
    <w:uiPriority w:val="99"/>
    <w:qFormat/>
    <w:rsid w:val="004224B2"/>
    <w:pPr>
      <w:spacing w:after="200" w:line="276" w:lineRule="auto"/>
      <w:ind w:left="720"/>
      <w:contextualSpacing/>
    </w:pPr>
    <w:rPr>
      <w:rFonts w:ascii="Calibri" w:eastAsia="Calibri" w:hAnsi="Calibri"/>
      <w:sz w:val="22"/>
    </w:rPr>
  </w:style>
  <w:style w:type="character" w:styleId="Strong">
    <w:name w:val="Strong"/>
    <w:uiPriority w:val="22"/>
    <w:qFormat/>
    <w:rsid w:val="00DA42FB"/>
    <w:rPr>
      <w:b/>
      <w:bCs/>
    </w:rPr>
  </w:style>
  <w:style w:type="character" w:styleId="PlaceholderText">
    <w:name w:val="Placeholder Text"/>
    <w:basedOn w:val="DefaultParagraphFont"/>
    <w:uiPriority w:val="99"/>
    <w:semiHidden/>
    <w:rsid w:val="00CA769C"/>
    <w:rPr>
      <w:color w:val="808080"/>
    </w:rPr>
  </w:style>
  <w:style w:type="paragraph" w:styleId="BalloonText">
    <w:name w:val="Balloon Text"/>
    <w:basedOn w:val="Normal"/>
    <w:link w:val="BalloonTextChar"/>
    <w:uiPriority w:val="99"/>
    <w:unhideWhenUsed/>
    <w:rsid w:val="00CA769C"/>
    <w:rPr>
      <w:rFonts w:ascii="Tahoma" w:hAnsi="Tahoma"/>
      <w:sz w:val="16"/>
      <w:szCs w:val="20"/>
    </w:rPr>
  </w:style>
  <w:style w:type="character" w:customStyle="1" w:styleId="BalloonTextChar">
    <w:name w:val="Balloon Text Char"/>
    <w:basedOn w:val="DefaultParagraphFont"/>
    <w:link w:val="BalloonText"/>
    <w:uiPriority w:val="99"/>
    <w:rsid w:val="00CA769C"/>
    <w:rPr>
      <w:rFonts w:ascii="Tahoma" w:eastAsia="Times New Roman" w:hAnsi="Tahoma" w:cs="Angsana New"/>
      <w:sz w:val="16"/>
      <w:szCs w:val="20"/>
    </w:rPr>
  </w:style>
  <w:style w:type="paragraph" w:customStyle="1" w:styleId="BodyA">
    <w:name w:val="Body A"/>
    <w:rsid w:val="004458D6"/>
    <w:pPr>
      <w:pBdr>
        <w:top w:val="nil"/>
        <w:left w:val="nil"/>
        <w:bottom w:val="nil"/>
        <w:right w:val="nil"/>
        <w:between w:val="nil"/>
        <w:bar w:val="nil"/>
      </w:pBdr>
      <w:spacing w:after="0" w:line="240" w:lineRule="auto"/>
    </w:pPr>
    <w:rPr>
      <w:rFonts w:ascii="Helvetica" w:eastAsia="Arial Unicode MS" w:hAnsi="Arial Unicode MS" w:cs="Arial Unicode MS"/>
      <w:color w:val="000000"/>
      <w:szCs w:val="22"/>
      <w:u w:color="000000"/>
      <w:bdr w:val="nil"/>
    </w:rPr>
  </w:style>
  <w:style w:type="character" w:styleId="Hyperlink">
    <w:name w:val="Hyperlink"/>
    <w:basedOn w:val="DefaultParagraphFont"/>
    <w:unhideWhenUsed/>
    <w:rsid w:val="00211FBE"/>
    <w:rPr>
      <w:color w:val="0000FF"/>
      <w:u w:val="single"/>
    </w:rPr>
  </w:style>
  <w:style w:type="paragraph" w:styleId="Header">
    <w:name w:val="header"/>
    <w:basedOn w:val="Normal"/>
    <w:link w:val="HeaderChar"/>
    <w:uiPriority w:val="99"/>
    <w:unhideWhenUsed/>
    <w:rsid w:val="00C67C31"/>
    <w:pPr>
      <w:tabs>
        <w:tab w:val="center" w:pos="4513"/>
        <w:tab w:val="right" w:pos="9026"/>
      </w:tabs>
    </w:pPr>
  </w:style>
  <w:style w:type="character" w:customStyle="1" w:styleId="HeaderChar">
    <w:name w:val="Header Char"/>
    <w:basedOn w:val="DefaultParagraphFont"/>
    <w:link w:val="Header"/>
    <w:uiPriority w:val="99"/>
    <w:rsid w:val="00C67C31"/>
    <w:rPr>
      <w:rFonts w:ascii="Times New Roman" w:eastAsia="Times New Roman" w:hAnsi="Times New Roman" w:cs="Angsana New"/>
      <w:sz w:val="24"/>
    </w:rPr>
  </w:style>
  <w:style w:type="paragraph" w:styleId="Footer">
    <w:name w:val="footer"/>
    <w:basedOn w:val="Normal"/>
    <w:link w:val="FooterChar"/>
    <w:uiPriority w:val="99"/>
    <w:unhideWhenUsed/>
    <w:rsid w:val="00C67C31"/>
    <w:pPr>
      <w:tabs>
        <w:tab w:val="center" w:pos="4513"/>
        <w:tab w:val="right" w:pos="9026"/>
      </w:tabs>
    </w:pPr>
  </w:style>
  <w:style w:type="character" w:customStyle="1" w:styleId="FooterChar">
    <w:name w:val="Footer Char"/>
    <w:basedOn w:val="DefaultParagraphFont"/>
    <w:link w:val="Footer"/>
    <w:uiPriority w:val="99"/>
    <w:rsid w:val="00C67C31"/>
    <w:rPr>
      <w:rFonts w:ascii="Times New Roman" w:eastAsia="Times New Roman" w:hAnsi="Times New Roman" w:cs="Angsana New"/>
      <w:sz w:val="24"/>
    </w:rPr>
  </w:style>
  <w:style w:type="character" w:customStyle="1" w:styleId="Heading1Char">
    <w:name w:val="Heading 1 Char"/>
    <w:basedOn w:val="DefaultParagraphFont"/>
    <w:link w:val="Heading1"/>
    <w:rsid w:val="00285A17"/>
    <w:rPr>
      <w:rFonts w:ascii="Arial" w:eastAsia="Times New Roman" w:hAnsi="Arial" w:cs="Arial"/>
      <w:b/>
      <w:bCs/>
      <w:i/>
      <w:kern w:val="32"/>
      <w:sz w:val="28"/>
      <w:szCs w:val="32"/>
      <w:lang w:val="en-GB" w:bidi="ar-SA"/>
    </w:rPr>
  </w:style>
  <w:style w:type="character" w:customStyle="1" w:styleId="Heading3Char">
    <w:name w:val="Heading 3 Char"/>
    <w:basedOn w:val="DefaultParagraphFont"/>
    <w:link w:val="Heading3"/>
    <w:rsid w:val="00285A17"/>
    <w:rPr>
      <w:rFonts w:ascii="Arial" w:eastAsia="Times New Roman" w:hAnsi="Arial" w:cs="Arial"/>
      <w:b/>
      <w:iCs/>
      <w:szCs w:val="26"/>
      <w:lang w:val="en-GB" w:bidi="ar-SA"/>
    </w:rPr>
  </w:style>
  <w:style w:type="character" w:customStyle="1" w:styleId="Heading4Char">
    <w:name w:val="Heading 4 Char"/>
    <w:basedOn w:val="DefaultParagraphFont"/>
    <w:link w:val="Heading4"/>
    <w:rsid w:val="00285A17"/>
    <w:rPr>
      <w:rFonts w:ascii="Arial" w:eastAsia="Times New Roman" w:hAnsi="Arial" w:cs="Angsana New"/>
      <w:b/>
      <w:bCs/>
      <w:sz w:val="28"/>
      <w:lang w:val="en-GB" w:bidi="ar-SA"/>
    </w:rPr>
  </w:style>
  <w:style w:type="character" w:styleId="PageNumber">
    <w:name w:val="page number"/>
    <w:basedOn w:val="DefaultParagraphFont"/>
    <w:rsid w:val="00285A17"/>
  </w:style>
  <w:style w:type="character" w:styleId="FollowedHyperlink">
    <w:name w:val="FollowedHyperlink"/>
    <w:rsid w:val="00285A17"/>
    <w:rPr>
      <w:color w:val="800080"/>
      <w:u w:val="single"/>
    </w:rPr>
  </w:style>
  <w:style w:type="paragraph" w:customStyle="1" w:styleId="AMBODYTEXTNEWStyleTimesNewRoman11ptBlackRight-049cmLinespacing">
    <w:name w:val="AM BODY TEXT NEW: Style Times New Roman 11 pt Black Right:  -0.49 cm Line spacing..."/>
    <w:basedOn w:val="Normal"/>
    <w:rsid w:val="00285A17"/>
    <w:pPr>
      <w:spacing w:line="240" w:lineRule="atLeast"/>
      <w:ind w:right="-278"/>
      <w:jc w:val="both"/>
    </w:pPr>
    <w:rPr>
      <w:rFonts w:cs="Times New Roman"/>
      <w:color w:val="000000"/>
      <w:sz w:val="22"/>
      <w:szCs w:val="20"/>
      <w:lang w:val="en-AU" w:bidi="ar-SA"/>
    </w:rPr>
  </w:style>
  <w:style w:type="paragraph" w:customStyle="1" w:styleId="StyleManualPartHeadingsLeft">
    <w:name w:val="Style Manual_Part Headings + Left"/>
    <w:basedOn w:val="Normal"/>
    <w:rsid w:val="00285A17"/>
    <w:pPr>
      <w:spacing w:before="240" w:after="240" w:line="240" w:lineRule="atLeast"/>
      <w:ind w:right="-278"/>
    </w:pPr>
    <w:rPr>
      <w:rFonts w:cs="Times New Roman"/>
      <w:b/>
      <w:bCs/>
      <w:sz w:val="28"/>
      <w:szCs w:val="20"/>
      <w:lang w:val="en-AU" w:bidi="ar-SA"/>
    </w:rPr>
  </w:style>
  <w:style w:type="paragraph" w:customStyle="1" w:styleId="ManualSectionHeadings">
    <w:name w:val="Manual_Section Headings"/>
    <w:basedOn w:val="Normal"/>
    <w:autoRedefine/>
    <w:rsid w:val="00285A17"/>
    <w:pPr>
      <w:keepNext/>
      <w:tabs>
        <w:tab w:val="left" w:pos="-1980"/>
      </w:tabs>
      <w:spacing w:before="360" w:line="240" w:lineRule="atLeast"/>
      <w:ind w:right="6"/>
      <w:outlineLvl w:val="1"/>
    </w:pPr>
    <w:rPr>
      <w:rFonts w:ascii="Arial" w:hAnsi="Arial" w:cs="Arial"/>
      <w:bCs/>
      <w:sz w:val="22"/>
      <w:szCs w:val="20"/>
      <w:lang w:val="en-AU" w:bidi="ar-SA"/>
    </w:rPr>
  </w:style>
  <w:style w:type="paragraph" w:customStyle="1" w:styleId="ManualSubsectionHeadings">
    <w:name w:val="Manual_Subsection Headings"/>
    <w:basedOn w:val="Normal"/>
    <w:rsid w:val="00285A17"/>
    <w:pPr>
      <w:numPr>
        <w:ilvl w:val="2"/>
        <w:numId w:val="2"/>
      </w:numPr>
      <w:spacing w:before="360" w:line="240" w:lineRule="atLeast"/>
      <w:ind w:right="-278"/>
      <w:jc w:val="both"/>
      <w:outlineLvl w:val="2"/>
    </w:pPr>
    <w:rPr>
      <w:rFonts w:cs="Times New Roman"/>
      <w:b/>
      <w:bCs/>
      <w:i/>
      <w:iCs/>
      <w:sz w:val="22"/>
      <w:szCs w:val="20"/>
      <w:lang w:val="en-AU" w:bidi="ar-SA"/>
    </w:rPr>
  </w:style>
  <w:style w:type="paragraph" w:customStyle="1" w:styleId="ManualChapterHeadings">
    <w:name w:val="Manual_Chapter Headings"/>
    <w:basedOn w:val="Normal"/>
    <w:rsid w:val="00285A17"/>
    <w:pPr>
      <w:numPr>
        <w:numId w:val="2"/>
      </w:numPr>
      <w:spacing w:before="360" w:after="120" w:line="240" w:lineRule="atLeast"/>
      <w:ind w:right="-278"/>
      <w:outlineLvl w:val="0"/>
    </w:pPr>
    <w:rPr>
      <w:rFonts w:cs="Times New Roman"/>
      <w:b/>
      <w:bCs/>
      <w:caps/>
      <w:sz w:val="22"/>
      <w:szCs w:val="20"/>
      <w:lang w:val="en-AU" w:bidi="ar-SA"/>
    </w:rPr>
  </w:style>
  <w:style w:type="paragraph" w:customStyle="1" w:styleId="dot">
    <w:name w:val="dot"/>
    <w:basedOn w:val="Normal"/>
    <w:rsid w:val="00285A17"/>
    <w:pPr>
      <w:numPr>
        <w:numId w:val="1"/>
      </w:numPr>
    </w:pPr>
    <w:rPr>
      <w:rFonts w:ascii="Arial" w:hAnsi="Arial" w:cs="Arial"/>
      <w:sz w:val="22"/>
      <w:szCs w:val="22"/>
      <w:lang w:val="en-AU" w:eastAsia="en-AU" w:bidi="ar-SA"/>
    </w:rPr>
  </w:style>
  <w:style w:type="paragraph" w:styleId="PlainText">
    <w:name w:val="Plain Text"/>
    <w:basedOn w:val="Normal"/>
    <w:link w:val="PlainTextChar"/>
    <w:uiPriority w:val="99"/>
    <w:unhideWhenUsed/>
    <w:rsid w:val="00285A17"/>
    <w:rPr>
      <w:rFonts w:ascii="Consolas" w:eastAsia="Calibri" w:hAnsi="Consolas" w:cs="Times New Roman"/>
      <w:sz w:val="21"/>
      <w:szCs w:val="21"/>
      <w:lang w:bidi="ar-SA"/>
    </w:rPr>
  </w:style>
  <w:style w:type="character" w:customStyle="1" w:styleId="PlainTextChar">
    <w:name w:val="Plain Text Char"/>
    <w:basedOn w:val="DefaultParagraphFont"/>
    <w:link w:val="PlainText"/>
    <w:uiPriority w:val="99"/>
    <w:rsid w:val="00285A17"/>
    <w:rPr>
      <w:rFonts w:ascii="Consolas" w:eastAsia="Calibri" w:hAnsi="Consolas" w:cs="Times New Roman"/>
      <w:sz w:val="21"/>
      <w:szCs w:val="21"/>
      <w:lang w:bidi="ar-SA"/>
    </w:rPr>
  </w:style>
  <w:style w:type="paragraph" w:customStyle="1" w:styleId="Default">
    <w:name w:val="Default"/>
    <w:rsid w:val="00285A17"/>
    <w:pPr>
      <w:autoSpaceDE w:val="0"/>
      <w:autoSpaceDN w:val="0"/>
      <w:adjustRightInd w:val="0"/>
      <w:spacing w:after="0" w:line="240" w:lineRule="auto"/>
    </w:pPr>
    <w:rPr>
      <w:rFonts w:ascii="Symbol" w:eastAsia="Times New Roman" w:hAnsi="Symbol" w:cs="Symbol"/>
      <w:color w:val="000000"/>
      <w:sz w:val="24"/>
      <w:szCs w:val="24"/>
      <w:lang w:bidi="ar-SA"/>
    </w:rPr>
  </w:style>
  <w:style w:type="paragraph" w:styleId="FootnoteText">
    <w:name w:val="footnote text"/>
    <w:basedOn w:val="Normal"/>
    <w:link w:val="FootnoteTextChar"/>
    <w:autoRedefine/>
    <w:rsid w:val="00285A17"/>
    <w:pPr>
      <w:keepNext/>
      <w:jc w:val="both"/>
    </w:pPr>
    <w:rPr>
      <w:rFonts w:ascii="Arial" w:hAnsi="Arial" w:cs="Arial"/>
      <w:i/>
      <w:sz w:val="22"/>
      <w:szCs w:val="24"/>
      <w:lang w:val="en-GB" w:bidi="ar-SA"/>
    </w:rPr>
  </w:style>
  <w:style w:type="character" w:customStyle="1" w:styleId="FootnoteTextChar">
    <w:name w:val="Footnote Text Char"/>
    <w:basedOn w:val="DefaultParagraphFont"/>
    <w:link w:val="FootnoteText"/>
    <w:rsid w:val="00285A17"/>
    <w:rPr>
      <w:rFonts w:ascii="Arial" w:eastAsia="Times New Roman" w:hAnsi="Arial" w:cs="Arial"/>
      <w:i/>
      <w:szCs w:val="24"/>
      <w:lang w:val="en-GB" w:bidi="ar-SA"/>
    </w:rPr>
  </w:style>
  <w:style w:type="character" w:styleId="FootnoteReference">
    <w:name w:val="footnote reference"/>
    <w:rsid w:val="00285A17"/>
    <w:rPr>
      <w:vertAlign w:val="superscript"/>
    </w:rPr>
  </w:style>
  <w:style w:type="paragraph" w:customStyle="1" w:styleId="Style1">
    <w:name w:val="Style1"/>
    <w:basedOn w:val="Normal"/>
    <w:rsid w:val="00285A17"/>
    <w:pPr>
      <w:tabs>
        <w:tab w:val="num" w:pos="360"/>
      </w:tabs>
      <w:ind w:left="360" w:hanging="360"/>
    </w:pPr>
    <w:rPr>
      <w:rFonts w:ascii="Arial" w:hAnsi="Arial"/>
      <w:b/>
      <w:sz w:val="22"/>
      <w:szCs w:val="24"/>
      <w:lang w:val="en-GB" w:bidi="ar-SA"/>
    </w:rPr>
  </w:style>
  <w:style w:type="paragraph" w:styleId="Caption">
    <w:name w:val="caption"/>
    <w:basedOn w:val="Normal"/>
    <w:next w:val="Normal"/>
    <w:autoRedefine/>
    <w:qFormat/>
    <w:rsid w:val="00285A17"/>
    <w:pPr>
      <w:keepNext/>
      <w:tabs>
        <w:tab w:val="left" w:pos="284"/>
      </w:tabs>
      <w:suppressAutoHyphens/>
      <w:ind w:left="102"/>
      <w:jc w:val="center"/>
    </w:pPr>
    <w:rPr>
      <w:rFonts w:ascii="Arial" w:hAnsi="Arial" w:cs="Arial"/>
      <w:bCs/>
      <w:sz w:val="22"/>
      <w:szCs w:val="24"/>
      <w:lang w:val="en-GB" w:bidi="ar-SA"/>
    </w:rPr>
  </w:style>
  <w:style w:type="paragraph" w:styleId="NoSpacing">
    <w:name w:val="No Spacing"/>
    <w:link w:val="NoSpacingChar"/>
    <w:uiPriority w:val="1"/>
    <w:qFormat/>
    <w:rsid w:val="00285A17"/>
    <w:pPr>
      <w:spacing w:after="0" w:line="240" w:lineRule="auto"/>
    </w:pPr>
    <w:rPr>
      <w:rFonts w:ascii="Times New Roman" w:eastAsia="PMingLiU" w:hAnsi="Times New Roman" w:cs="Angsana New"/>
      <w:sz w:val="24"/>
      <w:szCs w:val="24"/>
      <w:lang w:eastAsia="zh-TW" w:bidi="ar-SA"/>
    </w:rPr>
  </w:style>
  <w:style w:type="paragraph" w:styleId="Title">
    <w:name w:val="Title"/>
    <w:basedOn w:val="Normal"/>
    <w:link w:val="TitleChar"/>
    <w:qFormat/>
    <w:rsid w:val="00914499"/>
    <w:pPr>
      <w:jc w:val="center"/>
    </w:pPr>
    <w:rPr>
      <w:rFonts w:ascii="Angsana New" w:eastAsia="Cordia New" w:hAnsi="Angsana New"/>
      <w:b/>
      <w:bCs/>
      <w:sz w:val="32"/>
      <w:szCs w:val="32"/>
    </w:rPr>
  </w:style>
  <w:style w:type="character" w:customStyle="1" w:styleId="TitleChar">
    <w:name w:val="Title Char"/>
    <w:basedOn w:val="DefaultParagraphFont"/>
    <w:link w:val="Title"/>
    <w:rsid w:val="00914499"/>
    <w:rPr>
      <w:rFonts w:ascii="Angsana New" w:eastAsia="Cordia New" w:hAnsi="Angsana New" w:cs="Angsana New"/>
      <w:b/>
      <w:bCs/>
      <w:sz w:val="32"/>
      <w:szCs w:val="32"/>
    </w:rPr>
  </w:style>
  <w:style w:type="paragraph" w:styleId="NormalWeb">
    <w:name w:val="Normal (Web)"/>
    <w:basedOn w:val="Normal"/>
    <w:uiPriority w:val="99"/>
    <w:unhideWhenUsed/>
    <w:rsid w:val="004857FF"/>
    <w:pPr>
      <w:spacing w:before="100" w:beforeAutospacing="1" w:after="100" w:afterAutospacing="1"/>
    </w:pPr>
    <w:rPr>
      <w:rFonts w:cs="Times New Roman"/>
      <w:szCs w:val="24"/>
    </w:rPr>
  </w:style>
  <w:style w:type="character" w:customStyle="1" w:styleId="NoSpacingChar">
    <w:name w:val="No Spacing Char"/>
    <w:link w:val="NoSpacing"/>
    <w:uiPriority w:val="1"/>
    <w:rsid w:val="00151AA1"/>
    <w:rPr>
      <w:rFonts w:ascii="Times New Roman" w:eastAsia="PMingLiU" w:hAnsi="Times New Roman" w:cs="Angsana New"/>
      <w:sz w:val="24"/>
      <w:szCs w:val="24"/>
      <w:lang w:eastAsia="zh-TW" w:bidi="ar-SA"/>
    </w:rPr>
  </w:style>
  <w:style w:type="table" w:customStyle="1" w:styleId="TableGrid1">
    <w:name w:val="Table Grid1"/>
    <w:basedOn w:val="TableNormal"/>
    <w:uiPriority w:val="59"/>
    <w:rsid w:val="00151AA1"/>
    <w:pPr>
      <w:spacing w:after="0" w:line="240" w:lineRule="auto"/>
    </w:pPr>
    <w:rPr>
      <w:rFonts w:ascii="Arial" w:eastAsia="Times New Roman" w:hAnsi="Arial" w:cs="TH SarabunPSK"/>
      <w:sz w:val="20"/>
      <w:szCs w:val="3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51AA1"/>
    <w:rPr>
      <w:i/>
      <w:iCs/>
    </w:rPr>
  </w:style>
  <w:style w:type="character" w:customStyle="1" w:styleId="fontstyle01">
    <w:name w:val="fontstyle01"/>
    <w:basedOn w:val="DefaultParagraphFont"/>
    <w:rsid w:val="00151AA1"/>
    <w:rPr>
      <w:rFonts w:ascii="THSarabunIT?" w:hAnsi="THSarabunIT?" w:hint="default"/>
      <w:b w:val="0"/>
      <w:bCs w:val="0"/>
      <w:i w:val="0"/>
      <w:iCs w:val="0"/>
      <w:color w:val="0D0D0D"/>
      <w:sz w:val="32"/>
      <w:szCs w:val="32"/>
    </w:rPr>
  </w:style>
  <w:style w:type="table" w:customStyle="1" w:styleId="10">
    <w:name w:val="เส้นตาราง1"/>
    <w:basedOn w:val="TableNormal"/>
    <w:next w:val="TableGrid"/>
    <w:uiPriority w:val="59"/>
    <w:rsid w:val="0015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ListParagraph"/>
    <w:link w:val="itemChar"/>
    <w:qFormat/>
    <w:rsid w:val="00151AA1"/>
    <w:pPr>
      <w:numPr>
        <w:numId w:val="3"/>
      </w:numPr>
      <w:spacing w:after="0" w:line="240" w:lineRule="auto"/>
      <w:ind w:left="228" w:hanging="228"/>
    </w:pPr>
    <w:rPr>
      <w:rFonts w:ascii="TH SarabunPSK" w:eastAsia="BrowalliaNew" w:hAnsi="TH SarabunPSK" w:cs="TH SarabunPSK"/>
      <w:sz w:val="32"/>
      <w:szCs w:val="32"/>
    </w:rPr>
  </w:style>
  <w:style w:type="character" w:customStyle="1" w:styleId="itemChar">
    <w:name w:val="item Char"/>
    <w:basedOn w:val="DefaultParagraphFont"/>
    <w:link w:val="item"/>
    <w:rsid w:val="00151AA1"/>
    <w:rPr>
      <w:rFonts w:ascii="TH SarabunPSK" w:eastAsia="BrowalliaNew" w:hAnsi="TH SarabunPSK" w:cs="TH SarabunPS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649">
      <w:bodyDiv w:val="1"/>
      <w:marLeft w:val="0"/>
      <w:marRight w:val="0"/>
      <w:marTop w:val="0"/>
      <w:marBottom w:val="0"/>
      <w:divBdr>
        <w:top w:val="none" w:sz="0" w:space="0" w:color="auto"/>
        <w:left w:val="none" w:sz="0" w:space="0" w:color="auto"/>
        <w:bottom w:val="none" w:sz="0" w:space="0" w:color="auto"/>
        <w:right w:val="none" w:sz="0" w:space="0" w:color="auto"/>
      </w:divBdr>
      <w:divsChild>
        <w:div w:id="754516562">
          <w:marLeft w:val="0"/>
          <w:marRight w:val="0"/>
          <w:marTop w:val="0"/>
          <w:marBottom w:val="0"/>
          <w:divBdr>
            <w:top w:val="none" w:sz="0" w:space="0" w:color="auto"/>
            <w:left w:val="none" w:sz="0" w:space="0" w:color="auto"/>
            <w:bottom w:val="none" w:sz="0" w:space="0" w:color="auto"/>
            <w:right w:val="none" w:sz="0" w:space="0" w:color="auto"/>
          </w:divBdr>
          <w:divsChild>
            <w:div w:id="774324216">
              <w:marLeft w:val="0"/>
              <w:marRight w:val="0"/>
              <w:marTop w:val="0"/>
              <w:marBottom w:val="0"/>
              <w:divBdr>
                <w:top w:val="none" w:sz="0" w:space="0" w:color="auto"/>
                <w:left w:val="none" w:sz="0" w:space="0" w:color="auto"/>
                <w:bottom w:val="none" w:sz="0" w:space="0" w:color="auto"/>
                <w:right w:val="none" w:sz="0" w:space="0" w:color="auto"/>
              </w:divBdr>
              <w:divsChild>
                <w:div w:id="1357541048">
                  <w:marLeft w:val="0"/>
                  <w:marRight w:val="0"/>
                  <w:marTop w:val="0"/>
                  <w:marBottom w:val="0"/>
                  <w:divBdr>
                    <w:top w:val="none" w:sz="0" w:space="0" w:color="auto"/>
                    <w:left w:val="none" w:sz="0" w:space="0" w:color="auto"/>
                    <w:bottom w:val="none" w:sz="0" w:space="0" w:color="auto"/>
                    <w:right w:val="none" w:sz="0" w:space="0" w:color="auto"/>
                  </w:divBdr>
                  <w:divsChild>
                    <w:div w:id="2677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912">
      <w:bodyDiv w:val="1"/>
      <w:marLeft w:val="0"/>
      <w:marRight w:val="0"/>
      <w:marTop w:val="0"/>
      <w:marBottom w:val="0"/>
      <w:divBdr>
        <w:top w:val="none" w:sz="0" w:space="0" w:color="auto"/>
        <w:left w:val="none" w:sz="0" w:space="0" w:color="auto"/>
        <w:bottom w:val="none" w:sz="0" w:space="0" w:color="auto"/>
        <w:right w:val="none" w:sz="0" w:space="0" w:color="auto"/>
      </w:divBdr>
      <w:divsChild>
        <w:div w:id="142352449">
          <w:marLeft w:val="0"/>
          <w:marRight w:val="0"/>
          <w:marTop w:val="0"/>
          <w:marBottom w:val="0"/>
          <w:divBdr>
            <w:top w:val="none" w:sz="0" w:space="0" w:color="auto"/>
            <w:left w:val="none" w:sz="0" w:space="0" w:color="auto"/>
            <w:bottom w:val="none" w:sz="0" w:space="0" w:color="auto"/>
            <w:right w:val="none" w:sz="0" w:space="0" w:color="auto"/>
          </w:divBdr>
          <w:divsChild>
            <w:div w:id="1119686670">
              <w:marLeft w:val="0"/>
              <w:marRight w:val="0"/>
              <w:marTop w:val="0"/>
              <w:marBottom w:val="0"/>
              <w:divBdr>
                <w:top w:val="none" w:sz="0" w:space="0" w:color="auto"/>
                <w:left w:val="none" w:sz="0" w:space="0" w:color="auto"/>
                <w:bottom w:val="none" w:sz="0" w:space="0" w:color="auto"/>
                <w:right w:val="none" w:sz="0" w:space="0" w:color="auto"/>
              </w:divBdr>
              <w:divsChild>
                <w:div w:id="239560649">
                  <w:marLeft w:val="0"/>
                  <w:marRight w:val="0"/>
                  <w:marTop w:val="0"/>
                  <w:marBottom w:val="0"/>
                  <w:divBdr>
                    <w:top w:val="none" w:sz="0" w:space="0" w:color="auto"/>
                    <w:left w:val="none" w:sz="0" w:space="0" w:color="auto"/>
                    <w:bottom w:val="none" w:sz="0" w:space="0" w:color="auto"/>
                    <w:right w:val="none" w:sz="0" w:space="0" w:color="auto"/>
                  </w:divBdr>
                  <w:divsChild>
                    <w:div w:id="20151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170">
      <w:bodyDiv w:val="1"/>
      <w:marLeft w:val="0"/>
      <w:marRight w:val="0"/>
      <w:marTop w:val="0"/>
      <w:marBottom w:val="0"/>
      <w:divBdr>
        <w:top w:val="none" w:sz="0" w:space="0" w:color="auto"/>
        <w:left w:val="none" w:sz="0" w:space="0" w:color="auto"/>
        <w:bottom w:val="none" w:sz="0" w:space="0" w:color="auto"/>
        <w:right w:val="none" w:sz="0" w:space="0" w:color="auto"/>
      </w:divBdr>
      <w:divsChild>
        <w:div w:id="433474909">
          <w:marLeft w:val="0"/>
          <w:marRight w:val="0"/>
          <w:marTop w:val="0"/>
          <w:marBottom w:val="0"/>
          <w:divBdr>
            <w:top w:val="none" w:sz="0" w:space="0" w:color="auto"/>
            <w:left w:val="none" w:sz="0" w:space="0" w:color="auto"/>
            <w:bottom w:val="none" w:sz="0" w:space="0" w:color="auto"/>
            <w:right w:val="none" w:sz="0" w:space="0" w:color="auto"/>
          </w:divBdr>
          <w:divsChild>
            <w:div w:id="1668046962">
              <w:marLeft w:val="0"/>
              <w:marRight w:val="0"/>
              <w:marTop w:val="0"/>
              <w:marBottom w:val="0"/>
              <w:divBdr>
                <w:top w:val="none" w:sz="0" w:space="0" w:color="auto"/>
                <w:left w:val="none" w:sz="0" w:space="0" w:color="auto"/>
                <w:bottom w:val="none" w:sz="0" w:space="0" w:color="auto"/>
                <w:right w:val="none" w:sz="0" w:space="0" w:color="auto"/>
              </w:divBdr>
              <w:divsChild>
                <w:div w:id="912736787">
                  <w:marLeft w:val="0"/>
                  <w:marRight w:val="0"/>
                  <w:marTop w:val="0"/>
                  <w:marBottom w:val="0"/>
                  <w:divBdr>
                    <w:top w:val="none" w:sz="0" w:space="0" w:color="auto"/>
                    <w:left w:val="none" w:sz="0" w:space="0" w:color="auto"/>
                    <w:bottom w:val="none" w:sz="0" w:space="0" w:color="auto"/>
                    <w:right w:val="none" w:sz="0" w:space="0" w:color="auto"/>
                  </w:divBdr>
                  <w:divsChild>
                    <w:div w:id="11778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781">
      <w:bodyDiv w:val="1"/>
      <w:marLeft w:val="0"/>
      <w:marRight w:val="0"/>
      <w:marTop w:val="0"/>
      <w:marBottom w:val="0"/>
      <w:divBdr>
        <w:top w:val="none" w:sz="0" w:space="0" w:color="auto"/>
        <w:left w:val="none" w:sz="0" w:space="0" w:color="auto"/>
        <w:bottom w:val="none" w:sz="0" w:space="0" w:color="auto"/>
        <w:right w:val="none" w:sz="0" w:space="0" w:color="auto"/>
      </w:divBdr>
      <w:divsChild>
        <w:div w:id="1258101875">
          <w:marLeft w:val="0"/>
          <w:marRight w:val="0"/>
          <w:marTop w:val="0"/>
          <w:marBottom w:val="0"/>
          <w:divBdr>
            <w:top w:val="none" w:sz="0" w:space="0" w:color="auto"/>
            <w:left w:val="none" w:sz="0" w:space="0" w:color="auto"/>
            <w:bottom w:val="none" w:sz="0" w:space="0" w:color="auto"/>
            <w:right w:val="none" w:sz="0" w:space="0" w:color="auto"/>
          </w:divBdr>
          <w:divsChild>
            <w:div w:id="2009137931">
              <w:marLeft w:val="0"/>
              <w:marRight w:val="0"/>
              <w:marTop w:val="0"/>
              <w:marBottom w:val="0"/>
              <w:divBdr>
                <w:top w:val="none" w:sz="0" w:space="0" w:color="auto"/>
                <w:left w:val="none" w:sz="0" w:space="0" w:color="auto"/>
                <w:bottom w:val="none" w:sz="0" w:space="0" w:color="auto"/>
                <w:right w:val="none" w:sz="0" w:space="0" w:color="auto"/>
              </w:divBdr>
              <w:divsChild>
                <w:div w:id="723023777">
                  <w:marLeft w:val="0"/>
                  <w:marRight w:val="0"/>
                  <w:marTop w:val="0"/>
                  <w:marBottom w:val="0"/>
                  <w:divBdr>
                    <w:top w:val="none" w:sz="0" w:space="0" w:color="auto"/>
                    <w:left w:val="none" w:sz="0" w:space="0" w:color="auto"/>
                    <w:bottom w:val="none" w:sz="0" w:space="0" w:color="auto"/>
                    <w:right w:val="none" w:sz="0" w:space="0" w:color="auto"/>
                  </w:divBdr>
                  <w:divsChild>
                    <w:div w:id="18200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7802">
      <w:bodyDiv w:val="1"/>
      <w:marLeft w:val="0"/>
      <w:marRight w:val="0"/>
      <w:marTop w:val="0"/>
      <w:marBottom w:val="0"/>
      <w:divBdr>
        <w:top w:val="none" w:sz="0" w:space="0" w:color="auto"/>
        <w:left w:val="none" w:sz="0" w:space="0" w:color="auto"/>
        <w:bottom w:val="none" w:sz="0" w:space="0" w:color="auto"/>
        <w:right w:val="none" w:sz="0" w:space="0" w:color="auto"/>
      </w:divBdr>
      <w:divsChild>
        <w:div w:id="1143426524">
          <w:marLeft w:val="0"/>
          <w:marRight w:val="0"/>
          <w:marTop w:val="0"/>
          <w:marBottom w:val="0"/>
          <w:divBdr>
            <w:top w:val="none" w:sz="0" w:space="0" w:color="auto"/>
            <w:left w:val="none" w:sz="0" w:space="0" w:color="auto"/>
            <w:bottom w:val="none" w:sz="0" w:space="0" w:color="auto"/>
            <w:right w:val="none" w:sz="0" w:space="0" w:color="auto"/>
          </w:divBdr>
          <w:divsChild>
            <w:div w:id="417753184">
              <w:marLeft w:val="0"/>
              <w:marRight w:val="0"/>
              <w:marTop w:val="0"/>
              <w:marBottom w:val="0"/>
              <w:divBdr>
                <w:top w:val="none" w:sz="0" w:space="0" w:color="auto"/>
                <w:left w:val="none" w:sz="0" w:space="0" w:color="auto"/>
                <w:bottom w:val="none" w:sz="0" w:space="0" w:color="auto"/>
                <w:right w:val="none" w:sz="0" w:space="0" w:color="auto"/>
              </w:divBdr>
              <w:divsChild>
                <w:div w:id="1073165843">
                  <w:marLeft w:val="0"/>
                  <w:marRight w:val="0"/>
                  <w:marTop w:val="0"/>
                  <w:marBottom w:val="0"/>
                  <w:divBdr>
                    <w:top w:val="none" w:sz="0" w:space="0" w:color="auto"/>
                    <w:left w:val="none" w:sz="0" w:space="0" w:color="auto"/>
                    <w:bottom w:val="none" w:sz="0" w:space="0" w:color="auto"/>
                    <w:right w:val="none" w:sz="0" w:space="0" w:color="auto"/>
                  </w:divBdr>
                  <w:divsChild>
                    <w:div w:id="16308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3681">
      <w:bodyDiv w:val="1"/>
      <w:marLeft w:val="0"/>
      <w:marRight w:val="0"/>
      <w:marTop w:val="0"/>
      <w:marBottom w:val="0"/>
      <w:divBdr>
        <w:top w:val="none" w:sz="0" w:space="0" w:color="auto"/>
        <w:left w:val="none" w:sz="0" w:space="0" w:color="auto"/>
        <w:bottom w:val="none" w:sz="0" w:space="0" w:color="auto"/>
        <w:right w:val="none" w:sz="0" w:space="0" w:color="auto"/>
      </w:divBdr>
      <w:divsChild>
        <w:div w:id="160240067">
          <w:marLeft w:val="0"/>
          <w:marRight w:val="0"/>
          <w:marTop w:val="0"/>
          <w:marBottom w:val="0"/>
          <w:divBdr>
            <w:top w:val="none" w:sz="0" w:space="0" w:color="auto"/>
            <w:left w:val="none" w:sz="0" w:space="0" w:color="auto"/>
            <w:bottom w:val="none" w:sz="0" w:space="0" w:color="auto"/>
            <w:right w:val="none" w:sz="0" w:space="0" w:color="auto"/>
          </w:divBdr>
          <w:divsChild>
            <w:div w:id="1221987559">
              <w:marLeft w:val="0"/>
              <w:marRight w:val="0"/>
              <w:marTop w:val="0"/>
              <w:marBottom w:val="0"/>
              <w:divBdr>
                <w:top w:val="none" w:sz="0" w:space="0" w:color="auto"/>
                <w:left w:val="none" w:sz="0" w:space="0" w:color="auto"/>
                <w:bottom w:val="none" w:sz="0" w:space="0" w:color="auto"/>
                <w:right w:val="none" w:sz="0" w:space="0" w:color="auto"/>
              </w:divBdr>
              <w:divsChild>
                <w:div w:id="841821909">
                  <w:marLeft w:val="0"/>
                  <w:marRight w:val="0"/>
                  <w:marTop w:val="0"/>
                  <w:marBottom w:val="0"/>
                  <w:divBdr>
                    <w:top w:val="none" w:sz="0" w:space="0" w:color="auto"/>
                    <w:left w:val="none" w:sz="0" w:space="0" w:color="auto"/>
                    <w:bottom w:val="none" w:sz="0" w:space="0" w:color="auto"/>
                    <w:right w:val="none" w:sz="0" w:space="0" w:color="auto"/>
                  </w:divBdr>
                  <w:divsChild>
                    <w:div w:id="15093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4942">
      <w:bodyDiv w:val="1"/>
      <w:marLeft w:val="0"/>
      <w:marRight w:val="0"/>
      <w:marTop w:val="0"/>
      <w:marBottom w:val="0"/>
      <w:divBdr>
        <w:top w:val="none" w:sz="0" w:space="0" w:color="auto"/>
        <w:left w:val="none" w:sz="0" w:space="0" w:color="auto"/>
        <w:bottom w:val="none" w:sz="0" w:space="0" w:color="auto"/>
        <w:right w:val="none" w:sz="0" w:space="0" w:color="auto"/>
      </w:divBdr>
      <w:divsChild>
        <w:div w:id="1542789108">
          <w:marLeft w:val="0"/>
          <w:marRight w:val="0"/>
          <w:marTop w:val="0"/>
          <w:marBottom w:val="0"/>
          <w:divBdr>
            <w:top w:val="none" w:sz="0" w:space="0" w:color="auto"/>
            <w:left w:val="none" w:sz="0" w:space="0" w:color="auto"/>
            <w:bottom w:val="none" w:sz="0" w:space="0" w:color="auto"/>
            <w:right w:val="none" w:sz="0" w:space="0" w:color="auto"/>
          </w:divBdr>
          <w:divsChild>
            <w:div w:id="1963800175">
              <w:marLeft w:val="0"/>
              <w:marRight w:val="0"/>
              <w:marTop w:val="0"/>
              <w:marBottom w:val="0"/>
              <w:divBdr>
                <w:top w:val="none" w:sz="0" w:space="0" w:color="auto"/>
                <w:left w:val="none" w:sz="0" w:space="0" w:color="auto"/>
                <w:bottom w:val="none" w:sz="0" w:space="0" w:color="auto"/>
                <w:right w:val="none" w:sz="0" w:space="0" w:color="auto"/>
              </w:divBdr>
              <w:divsChild>
                <w:div w:id="14116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695">
      <w:bodyDiv w:val="1"/>
      <w:marLeft w:val="0"/>
      <w:marRight w:val="0"/>
      <w:marTop w:val="0"/>
      <w:marBottom w:val="0"/>
      <w:divBdr>
        <w:top w:val="none" w:sz="0" w:space="0" w:color="auto"/>
        <w:left w:val="none" w:sz="0" w:space="0" w:color="auto"/>
        <w:bottom w:val="none" w:sz="0" w:space="0" w:color="auto"/>
        <w:right w:val="none" w:sz="0" w:space="0" w:color="auto"/>
      </w:divBdr>
      <w:divsChild>
        <w:div w:id="1661885263">
          <w:marLeft w:val="0"/>
          <w:marRight w:val="0"/>
          <w:marTop w:val="0"/>
          <w:marBottom w:val="0"/>
          <w:divBdr>
            <w:top w:val="none" w:sz="0" w:space="0" w:color="auto"/>
            <w:left w:val="none" w:sz="0" w:space="0" w:color="auto"/>
            <w:bottom w:val="none" w:sz="0" w:space="0" w:color="auto"/>
            <w:right w:val="none" w:sz="0" w:space="0" w:color="auto"/>
          </w:divBdr>
          <w:divsChild>
            <w:div w:id="2136555297">
              <w:marLeft w:val="0"/>
              <w:marRight w:val="0"/>
              <w:marTop w:val="0"/>
              <w:marBottom w:val="0"/>
              <w:divBdr>
                <w:top w:val="none" w:sz="0" w:space="0" w:color="auto"/>
                <w:left w:val="none" w:sz="0" w:space="0" w:color="auto"/>
                <w:bottom w:val="none" w:sz="0" w:space="0" w:color="auto"/>
                <w:right w:val="none" w:sz="0" w:space="0" w:color="auto"/>
              </w:divBdr>
              <w:divsChild>
                <w:div w:id="18471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053">
      <w:bodyDiv w:val="1"/>
      <w:marLeft w:val="0"/>
      <w:marRight w:val="0"/>
      <w:marTop w:val="0"/>
      <w:marBottom w:val="0"/>
      <w:divBdr>
        <w:top w:val="none" w:sz="0" w:space="0" w:color="auto"/>
        <w:left w:val="none" w:sz="0" w:space="0" w:color="auto"/>
        <w:bottom w:val="none" w:sz="0" w:space="0" w:color="auto"/>
        <w:right w:val="none" w:sz="0" w:space="0" w:color="auto"/>
      </w:divBdr>
      <w:divsChild>
        <w:div w:id="2104104128">
          <w:marLeft w:val="0"/>
          <w:marRight w:val="0"/>
          <w:marTop w:val="0"/>
          <w:marBottom w:val="0"/>
          <w:divBdr>
            <w:top w:val="none" w:sz="0" w:space="0" w:color="auto"/>
            <w:left w:val="none" w:sz="0" w:space="0" w:color="auto"/>
            <w:bottom w:val="none" w:sz="0" w:space="0" w:color="auto"/>
            <w:right w:val="none" w:sz="0" w:space="0" w:color="auto"/>
          </w:divBdr>
          <w:divsChild>
            <w:div w:id="1916629430">
              <w:marLeft w:val="0"/>
              <w:marRight w:val="0"/>
              <w:marTop w:val="0"/>
              <w:marBottom w:val="0"/>
              <w:divBdr>
                <w:top w:val="none" w:sz="0" w:space="0" w:color="auto"/>
                <w:left w:val="none" w:sz="0" w:space="0" w:color="auto"/>
                <w:bottom w:val="none" w:sz="0" w:space="0" w:color="auto"/>
                <w:right w:val="none" w:sz="0" w:space="0" w:color="auto"/>
              </w:divBdr>
              <w:divsChild>
                <w:div w:id="1094352527">
                  <w:marLeft w:val="0"/>
                  <w:marRight w:val="0"/>
                  <w:marTop w:val="0"/>
                  <w:marBottom w:val="0"/>
                  <w:divBdr>
                    <w:top w:val="none" w:sz="0" w:space="0" w:color="auto"/>
                    <w:left w:val="none" w:sz="0" w:space="0" w:color="auto"/>
                    <w:bottom w:val="none" w:sz="0" w:space="0" w:color="auto"/>
                    <w:right w:val="none" w:sz="0" w:space="0" w:color="auto"/>
                  </w:divBdr>
                  <w:divsChild>
                    <w:div w:id="2044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1601">
      <w:bodyDiv w:val="1"/>
      <w:marLeft w:val="0"/>
      <w:marRight w:val="0"/>
      <w:marTop w:val="0"/>
      <w:marBottom w:val="0"/>
      <w:divBdr>
        <w:top w:val="none" w:sz="0" w:space="0" w:color="auto"/>
        <w:left w:val="none" w:sz="0" w:space="0" w:color="auto"/>
        <w:bottom w:val="none" w:sz="0" w:space="0" w:color="auto"/>
        <w:right w:val="none" w:sz="0" w:space="0" w:color="auto"/>
      </w:divBdr>
      <w:divsChild>
        <w:div w:id="1789855471">
          <w:marLeft w:val="0"/>
          <w:marRight w:val="0"/>
          <w:marTop w:val="0"/>
          <w:marBottom w:val="0"/>
          <w:divBdr>
            <w:top w:val="none" w:sz="0" w:space="0" w:color="auto"/>
            <w:left w:val="none" w:sz="0" w:space="0" w:color="auto"/>
            <w:bottom w:val="none" w:sz="0" w:space="0" w:color="auto"/>
            <w:right w:val="none" w:sz="0" w:space="0" w:color="auto"/>
          </w:divBdr>
          <w:divsChild>
            <w:div w:id="331299196">
              <w:marLeft w:val="0"/>
              <w:marRight w:val="0"/>
              <w:marTop w:val="0"/>
              <w:marBottom w:val="0"/>
              <w:divBdr>
                <w:top w:val="none" w:sz="0" w:space="0" w:color="auto"/>
                <w:left w:val="none" w:sz="0" w:space="0" w:color="auto"/>
                <w:bottom w:val="none" w:sz="0" w:space="0" w:color="auto"/>
                <w:right w:val="none" w:sz="0" w:space="0" w:color="auto"/>
              </w:divBdr>
              <w:divsChild>
                <w:div w:id="2114739614">
                  <w:marLeft w:val="0"/>
                  <w:marRight w:val="0"/>
                  <w:marTop w:val="0"/>
                  <w:marBottom w:val="0"/>
                  <w:divBdr>
                    <w:top w:val="none" w:sz="0" w:space="0" w:color="auto"/>
                    <w:left w:val="none" w:sz="0" w:space="0" w:color="auto"/>
                    <w:bottom w:val="none" w:sz="0" w:space="0" w:color="auto"/>
                    <w:right w:val="none" w:sz="0" w:space="0" w:color="auto"/>
                  </w:divBdr>
                  <w:divsChild>
                    <w:div w:id="1424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3801">
      <w:bodyDiv w:val="1"/>
      <w:marLeft w:val="0"/>
      <w:marRight w:val="0"/>
      <w:marTop w:val="0"/>
      <w:marBottom w:val="0"/>
      <w:divBdr>
        <w:top w:val="none" w:sz="0" w:space="0" w:color="auto"/>
        <w:left w:val="none" w:sz="0" w:space="0" w:color="auto"/>
        <w:bottom w:val="none" w:sz="0" w:space="0" w:color="auto"/>
        <w:right w:val="none" w:sz="0" w:space="0" w:color="auto"/>
      </w:divBdr>
      <w:divsChild>
        <w:div w:id="1806073581">
          <w:marLeft w:val="0"/>
          <w:marRight w:val="0"/>
          <w:marTop w:val="0"/>
          <w:marBottom w:val="0"/>
          <w:divBdr>
            <w:top w:val="none" w:sz="0" w:space="0" w:color="auto"/>
            <w:left w:val="none" w:sz="0" w:space="0" w:color="auto"/>
            <w:bottom w:val="none" w:sz="0" w:space="0" w:color="auto"/>
            <w:right w:val="none" w:sz="0" w:space="0" w:color="auto"/>
          </w:divBdr>
          <w:divsChild>
            <w:div w:id="1468930119">
              <w:marLeft w:val="0"/>
              <w:marRight w:val="0"/>
              <w:marTop w:val="0"/>
              <w:marBottom w:val="0"/>
              <w:divBdr>
                <w:top w:val="none" w:sz="0" w:space="0" w:color="auto"/>
                <w:left w:val="none" w:sz="0" w:space="0" w:color="auto"/>
                <w:bottom w:val="none" w:sz="0" w:space="0" w:color="auto"/>
                <w:right w:val="none" w:sz="0" w:space="0" w:color="auto"/>
              </w:divBdr>
              <w:divsChild>
                <w:div w:id="1204634421">
                  <w:marLeft w:val="0"/>
                  <w:marRight w:val="0"/>
                  <w:marTop w:val="0"/>
                  <w:marBottom w:val="0"/>
                  <w:divBdr>
                    <w:top w:val="none" w:sz="0" w:space="0" w:color="auto"/>
                    <w:left w:val="none" w:sz="0" w:space="0" w:color="auto"/>
                    <w:bottom w:val="none" w:sz="0" w:space="0" w:color="auto"/>
                    <w:right w:val="none" w:sz="0" w:space="0" w:color="auto"/>
                  </w:divBdr>
                  <w:divsChild>
                    <w:div w:id="5256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0790">
      <w:bodyDiv w:val="1"/>
      <w:marLeft w:val="0"/>
      <w:marRight w:val="0"/>
      <w:marTop w:val="0"/>
      <w:marBottom w:val="0"/>
      <w:divBdr>
        <w:top w:val="none" w:sz="0" w:space="0" w:color="auto"/>
        <w:left w:val="none" w:sz="0" w:space="0" w:color="auto"/>
        <w:bottom w:val="none" w:sz="0" w:space="0" w:color="auto"/>
        <w:right w:val="none" w:sz="0" w:space="0" w:color="auto"/>
      </w:divBdr>
      <w:divsChild>
        <w:div w:id="2011522349">
          <w:marLeft w:val="0"/>
          <w:marRight w:val="0"/>
          <w:marTop w:val="0"/>
          <w:marBottom w:val="0"/>
          <w:divBdr>
            <w:top w:val="none" w:sz="0" w:space="0" w:color="auto"/>
            <w:left w:val="none" w:sz="0" w:space="0" w:color="auto"/>
            <w:bottom w:val="none" w:sz="0" w:space="0" w:color="auto"/>
            <w:right w:val="none" w:sz="0" w:space="0" w:color="auto"/>
          </w:divBdr>
          <w:divsChild>
            <w:div w:id="1960912792">
              <w:marLeft w:val="0"/>
              <w:marRight w:val="0"/>
              <w:marTop w:val="0"/>
              <w:marBottom w:val="0"/>
              <w:divBdr>
                <w:top w:val="none" w:sz="0" w:space="0" w:color="auto"/>
                <w:left w:val="none" w:sz="0" w:space="0" w:color="auto"/>
                <w:bottom w:val="none" w:sz="0" w:space="0" w:color="auto"/>
                <w:right w:val="none" w:sz="0" w:space="0" w:color="auto"/>
              </w:divBdr>
              <w:divsChild>
                <w:div w:id="757095080">
                  <w:marLeft w:val="0"/>
                  <w:marRight w:val="0"/>
                  <w:marTop w:val="0"/>
                  <w:marBottom w:val="0"/>
                  <w:divBdr>
                    <w:top w:val="none" w:sz="0" w:space="0" w:color="auto"/>
                    <w:left w:val="none" w:sz="0" w:space="0" w:color="auto"/>
                    <w:bottom w:val="none" w:sz="0" w:space="0" w:color="auto"/>
                    <w:right w:val="none" w:sz="0" w:space="0" w:color="auto"/>
                  </w:divBdr>
                  <w:divsChild>
                    <w:div w:id="14916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4932">
      <w:bodyDiv w:val="1"/>
      <w:marLeft w:val="0"/>
      <w:marRight w:val="0"/>
      <w:marTop w:val="0"/>
      <w:marBottom w:val="0"/>
      <w:divBdr>
        <w:top w:val="none" w:sz="0" w:space="0" w:color="auto"/>
        <w:left w:val="none" w:sz="0" w:space="0" w:color="auto"/>
        <w:bottom w:val="none" w:sz="0" w:space="0" w:color="auto"/>
        <w:right w:val="none" w:sz="0" w:space="0" w:color="auto"/>
      </w:divBdr>
      <w:divsChild>
        <w:div w:id="1387604732">
          <w:marLeft w:val="0"/>
          <w:marRight w:val="0"/>
          <w:marTop w:val="0"/>
          <w:marBottom w:val="0"/>
          <w:divBdr>
            <w:top w:val="none" w:sz="0" w:space="0" w:color="auto"/>
            <w:left w:val="none" w:sz="0" w:space="0" w:color="auto"/>
            <w:bottom w:val="none" w:sz="0" w:space="0" w:color="auto"/>
            <w:right w:val="none" w:sz="0" w:space="0" w:color="auto"/>
          </w:divBdr>
          <w:divsChild>
            <w:div w:id="1696006883">
              <w:marLeft w:val="0"/>
              <w:marRight w:val="0"/>
              <w:marTop w:val="0"/>
              <w:marBottom w:val="0"/>
              <w:divBdr>
                <w:top w:val="none" w:sz="0" w:space="0" w:color="auto"/>
                <w:left w:val="none" w:sz="0" w:space="0" w:color="auto"/>
                <w:bottom w:val="none" w:sz="0" w:space="0" w:color="auto"/>
                <w:right w:val="none" w:sz="0" w:space="0" w:color="auto"/>
              </w:divBdr>
              <w:divsChild>
                <w:div w:id="1308975937">
                  <w:marLeft w:val="0"/>
                  <w:marRight w:val="0"/>
                  <w:marTop w:val="0"/>
                  <w:marBottom w:val="0"/>
                  <w:divBdr>
                    <w:top w:val="none" w:sz="0" w:space="0" w:color="auto"/>
                    <w:left w:val="none" w:sz="0" w:space="0" w:color="auto"/>
                    <w:bottom w:val="none" w:sz="0" w:space="0" w:color="auto"/>
                    <w:right w:val="none" w:sz="0" w:space="0" w:color="auto"/>
                  </w:divBdr>
                  <w:divsChild>
                    <w:div w:id="6037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5622">
      <w:bodyDiv w:val="1"/>
      <w:marLeft w:val="0"/>
      <w:marRight w:val="0"/>
      <w:marTop w:val="0"/>
      <w:marBottom w:val="0"/>
      <w:divBdr>
        <w:top w:val="none" w:sz="0" w:space="0" w:color="auto"/>
        <w:left w:val="none" w:sz="0" w:space="0" w:color="auto"/>
        <w:bottom w:val="none" w:sz="0" w:space="0" w:color="auto"/>
        <w:right w:val="none" w:sz="0" w:space="0" w:color="auto"/>
      </w:divBdr>
      <w:divsChild>
        <w:div w:id="1685210751">
          <w:marLeft w:val="0"/>
          <w:marRight w:val="0"/>
          <w:marTop w:val="0"/>
          <w:marBottom w:val="0"/>
          <w:divBdr>
            <w:top w:val="none" w:sz="0" w:space="0" w:color="auto"/>
            <w:left w:val="none" w:sz="0" w:space="0" w:color="auto"/>
            <w:bottom w:val="none" w:sz="0" w:space="0" w:color="auto"/>
            <w:right w:val="none" w:sz="0" w:space="0" w:color="auto"/>
          </w:divBdr>
          <w:divsChild>
            <w:div w:id="1987129233">
              <w:marLeft w:val="0"/>
              <w:marRight w:val="0"/>
              <w:marTop w:val="0"/>
              <w:marBottom w:val="0"/>
              <w:divBdr>
                <w:top w:val="none" w:sz="0" w:space="0" w:color="auto"/>
                <w:left w:val="none" w:sz="0" w:space="0" w:color="auto"/>
                <w:bottom w:val="none" w:sz="0" w:space="0" w:color="auto"/>
                <w:right w:val="none" w:sz="0" w:space="0" w:color="auto"/>
              </w:divBdr>
              <w:divsChild>
                <w:div w:id="416561846">
                  <w:marLeft w:val="0"/>
                  <w:marRight w:val="0"/>
                  <w:marTop w:val="0"/>
                  <w:marBottom w:val="0"/>
                  <w:divBdr>
                    <w:top w:val="none" w:sz="0" w:space="0" w:color="auto"/>
                    <w:left w:val="none" w:sz="0" w:space="0" w:color="auto"/>
                    <w:bottom w:val="none" w:sz="0" w:space="0" w:color="auto"/>
                    <w:right w:val="none" w:sz="0" w:space="0" w:color="auto"/>
                  </w:divBdr>
                  <w:divsChild>
                    <w:div w:id="13912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186">
      <w:bodyDiv w:val="1"/>
      <w:marLeft w:val="0"/>
      <w:marRight w:val="0"/>
      <w:marTop w:val="0"/>
      <w:marBottom w:val="0"/>
      <w:divBdr>
        <w:top w:val="none" w:sz="0" w:space="0" w:color="auto"/>
        <w:left w:val="none" w:sz="0" w:space="0" w:color="auto"/>
        <w:bottom w:val="none" w:sz="0" w:space="0" w:color="auto"/>
        <w:right w:val="none" w:sz="0" w:space="0" w:color="auto"/>
      </w:divBdr>
      <w:divsChild>
        <w:div w:id="1048719560">
          <w:marLeft w:val="0"/>
          <w:marRight w:val="0"/>
          <w:marTop w:val="0"/>
          <w:marBottom w:val="0"/>
          <w:divBdr>
            <w:top w:val="none" w:sz="0" w:space="0" w:color="auto"/>
            <w:left w:val="none" w:sz="0" w:space="0" w:color="auto"/>
            <w:bottom w:val="none" w:sz="0" w:space="0" w:color="auto"/>
            <w:right w:val="none" w:sz="0" w:space="0" w:color="auto"/>
          </w:divBdr>
          <w:divsChild>
            <w:div w:id="560100258">
              <w:marLeft w:val="0"/>
              <w:marRight w:val="0"/>
              <w:marTop w:val="0"/>
              <w:marBottom w:val="0"/>
              <w:divBdr>
                <w:top w:val="none" w:sz="0" w:space="0" w:color="auto"/>
                <w:left w:val="none" w:sz="0" w:space="0" w:color="auto"/>
                <w:bottom w:val="none" w:sz="0" w:space="0" w:color="auto"/>
                <w:right w:val="none" w:sz="0" w:space="0" w:color="auto"/>
              </w:divBdr>
              <w:divsChild>
                <w:div w:id="1580939332">
                  <w:marLeft w:val="0"/>
                  <w:marRight w:val="0"/>
                  <w:marTop w:val="0"/>
                  <w:marBottom w:val="0"/>
                  <w:divBdr>
                    <w:top w:val="none" w:sz="0" w:space="0" w:color="auto"/>
                    <w:left w:val="none" w:sz="0" w:space="0" w:color="auto"/>
                    <w:bottom w:val="none" w:sz="0" w:space="0" w:color="auto"/>
                    <w:right w:val="none" w:sz="0" w:space="0" w:color="auto"/>
                  </w:divBdr>
                  <w:divsChild>
                    <w:div w:id="16973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787">
      <w:bodyDiv w:val="1"/>
      <w:marLeft w:val="0"/>
      <w:marRight w:val="0"/>
      <w:marTop w:val="0"/>
      <w:marBottom w:val="0"/>
      <w:divBdr>
        <w:top w:val="none" w:sz="0" w:space="0" w:color="auto"/>
        <w:left w:val="none" w:sz="0" w:space="0" w:color="auto"/>
        <w:bottom w:val="none" w:sz="0" w:space="0" w:color="auto"/>
        <w:right w:val="none" w:sz="0" w:space="0" w:color="auto"/>
      </w:divBdr>
      <w:divsChild>
        <w:div w:id="777455513">
          <w:marLeft w:val="0"/>
          <w:marRight w:val="0"/>
          <w:marTop w:val="0"/>
          <w:marBottom w:val="0"/>
          <w:divBdr>
            <w:top w:val="none" w:sz="0" w:space="0" w:color="auto"/>
            <w:left w:val="none" w:sz="0" w:space="0" w:color="auto"/>
            <w:bottom w:val="none" w:sz="0" w:space="0" w:color="auto"/>
            <w:right w:val="none" w:sz="0" w:space="0" w:color="auto"/>
          </w:divBdr>
          <w:divsChild>
            <w:div w:id="2090232670">
              <w:marLeft w:val="0"/>
              <w:marRight w:val="0"/>
              <w:marTop w:val="0"/>
              <w:marBottom w:val="0"/>
              <w:divBdr>
                <w:top w:val="none" w:sz="0" w:space="0" w:color="auto"/>
                <w:left w:val="none" w:sz="0" w:space="0" w:color="auto"/>
                <w:bottom w:val="none" w:sz="0" w:space="0" w:color="auto"/>
                <w:right w:val="none" w:sz="0" w:space="0" w:color="auto"/>
              </w:divBdr>
              <w:divsChild>
                <w:div w:id="891187795">
                  <w:marLeft w:val="0"/>
                  <w:marRight w:val="0"/>
                  <w:marTop w:val="0"/>
                  <w:marBottom w:val="0"/>
                  <w:divBdr>
                    <w:top w:val="none" w:sz="0" w:space="0" w:color="auto"/>
                    <w:left w:val="none" w:sz="0" w:space="0" w:color="auto"/>
                    <w:bottom w:val="none" w:sz="0" w:space="0" w:color="auto"/>
                    <w:right w:val="none" w:sz="0" w:space="0" w:color="auto"/>
                  </w:divBdr>
                  <w:divsChild>
                    <w:div w:id="14435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420">
      <w:bodyDiv w:val="1"/>
      <w:marLeft w:val="0"/>
      <w:marRight w:val="0"/>
      <w:marTop w:val="0"/>
      <w:marBottom w:val="0"/>
      <w:divBdr>
        <w:top w:val="none" w:sz="0" w:space="0" w:color="auto"/>
        <w:left w:val="none" w:sz="0" w:space="0" w:color="auto"/>
        <w:bottom w:val="none" w:sz="0" w:space="0" w:color="auto"/>
        <w:right w:val="none" w:sz="0" w:space="0" w:color="auto"/>
      </w:divBdr>
      <w:divsChild>
        <w:div w:id="190343823">
          <w:marLeft w:val="0"/>
          <w:marRight w:val="0"/>
          <w:marTop w:val="0"/>
          <w:marBottom w:val="0"/>
          <w:divBdr>
            <w:top w:val="none" w:sz="0" w:space="0" w:color="auto"/>
            <w:left w:val="none" w:sz="0" w:space="0" w:color="auto"/>
            <w:bottom w:val="none" w:sz="0" w:space="0" w:color="auto"/>
            <w:right w:val="none" w:sz="0" w:space="0" w:color="auto"/>
          </w:divBdr>
          <w:divsChild>
            <w:div w:id="537204741">
              <w:marLeft w:val="0"/>
              <w:marRight w:val="0"/>
              <w:marTop w:val="0"/>
              <w:marBottom w:val="0"/>
              <w:divBdr>
                <w:top w:val="none" w:sz="0" w:space="0" w:color="auto"/>
                <w:left w:val="none" w:sz="0" w:space="0" w:color="auto"/>
                <w:bottom w:val="none" w:sz="0" w:space="0" w:color="auto"/>
                <w:right w:val="none" w:sz="0" w:space="0" w:color="auto"/>
              </w:divBdr>
              <w:divsChild>
                <w:div w:id="1698196758">
                  <w:marLeft w:val="0"/>
                  <w:marRight w:val="0"/>
                  <w:marTop w:val="0"/>
                  <w:marBottom w:val="0"/>
                  <w:divBdr>
                    <w:top w:val="none" w:sz="0" w:space="0" w:color="auto"/>
                    <w:left w:val="none" w:sz="0" w:space="0" w:color="auto"/>
                    <w:bottom w:val="none" w:sz="0" w:space="0" w:color="auto"/>
                    <w:right w:val="none" w:sz="0" w:space="0" w:color="auto"/>
                  </w:divBdr>
                  <w:divsChild>
                    <w:div w:id="4835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72621">
      <w:bodyDiv w:val="1"/>
      <w:marLeft w:val="0"/>
      <w:marRight w:val="0"/>
      <w:marTop w:val="0"/>
      <w:marBottom w:val="0"/>
      <w:divBdr>
        <w:top w:val="none" w:sz="0" w:space="0" w:color="auto"/>
        <w:left w:val="none" w:sz="0" w:space="0" w:color="auto"/>
        <w:bottom w:val="none" w:sz="0" w:space="0" w:color="auto"/>
        <w:right w:val="none" w:sz="0" w:space="0" w:color="auto"/>
      </w:divBdr>
      <w:divsChild>
        <w:div w:id="297802260">
          <w:marLeft w:val="0"/>
          <w:marRight w:val="0"/>
          <w:marTop w:val="0"/>
          <w:marBottom w:val="0"/>
          <w:divBdr>
            <w:top w:val="none" w:sz="0" w:space="0" w:color="auto"/>
            <w:left w:val="none" w:sz="0" w:space="0" w:color="auto"/>
            <w:bottom w:val="none" w:sz="0" w:space="0" w:color="auto"/>
            <w:right w:val="none" w:sz="0" w:space="0" w:color="auto"/>
          </w:divBdr>
          <w:divsChild>
            <w:div w:id="1069302145">
              <w:marLeft w:val="0"/>
              <w:marRight w:val="0"/>
              <w:marTop w:val="0"/>
              <w:marBottom w:val="0"/>
              <w:divBdr>
                <w:top w:val="none" w:sz="0" w:space="0" w:color="auto"/>
                <w:left w:val="none" w:sz="0" w:space="0" w:color="auto"/>
                <w:bottom w:val="none" w:sz="0" w:space="0" w:color="auto"/>
                <w:right w:val="none" w:sz="0" w:space="0" w:color="auto"/>
              </w:divBdr>
              <w:divsChild>
                <w:div w:id="2030061985">
                  <w:marLeft w:val="0"/>
                  <w:marRight w:val="0"/>
                  <w:marTop w:val="0"/>
                  <w:marBottom w:val="0"/>
                  <w:divBdr>
                    <w:top w:val="none" w:sz="0" w:space="0" w:color="auto"/>
                    <w:left w:val="none" w:sz="0" w:space="0" w:color="auto"/>
                    <w:bottom w:val="none" w:sz="0" w:space="0" w:color="auto"/>
                    <w:right w:val="none" w:sz="0" w:space="0" w:color="auto"/>
                  </w:divBdr>
                  <w:divsChild>
                    <w:div w:id="14363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1985">
      <w:bodyDiv w:val="1"/>
      <w:marLeft w:val="0"/>
      <w:marRight w:val="0"/>
      <w:marTop w:val="0"/>
      <w:marBottom w:val="0"/>
      <w:divBdr>
        <w:top w:val="none" w:sz="0" w:space="0" w:color="auto"/>
        <w:left w:val="none" w:sz="0" w:space="0" w:color="auto"/>
        <w:bottom w:val="none" w:sz="0" w:space="0" w:color="auto"/>
        <w:right w:val="none" w:sz="0" w:space="0" w:color="auto"/>
      </w:divBdr>
      <w:divsChild>
        <w:div w:id="430008474">
          <w:marLeft w:val="0"/>
          <w:marRight w:val="0"/>
          <w:marTop w:val="0"/>
          <w:marBottom w:val="0"/>
          <w:divBdr>
            <w:top w:val="none" w:sz="0" w:space="0" w:color="auto"/>
            <w:left w:val="none" w:sz="0" w:space="0" w:color="auto"/>
            <w:bottom w:val="none" w:sz="0" w:space="0" w:color="auto"/>
            <w:right w:val="none" w:sz="0" w:space="0" w:color="auto"/>
          </w:divBdr>
          <w:divsChild>
            <w:div w:id="2034114559">
              <w:marLeft w:val="0"/>
              <w:marRight w:val="0"/>
              <w:marTop w:val="0"/>
              <w:marBottom w:val="0"/>
              <w:divBdr>
                <w:top w:val="none" w:sz="0" w:space="0" w:color="auto"/>
                <w:left w:val="none" w:sz="0" w:space="0" w:color="auto"/>
                <w:bottom w:val="none" w:sz="0" w:space="0" w:color="auto"/>
                <w:right w:val="none" w:sz="0" w:space="0" w:color="auto"/>
              </w:divBdr>
              <w:divsChild>
                <w:div w:id="1845515233">
                  <w:marLeft w:val="0"/>
                  <w:marRight w:val="0"/>
                  <w:marTop w:val="0"/>
                  <w:marBottom w:val="0"/>
                  <w:divBdr>
                    <w:top w:val="none" w:sz="0" w:space="0" w:color="auto"/>
                    <w:left w:val="none" w:sz="0" w:space="0" w:color="auto"/>
                    <w:bottom w:val="none" w:sz="0" w:space="0" w:color="auto"/>
                    <w:right w:val="none" w:sz="0" w:space="0" w:color="auto"/>
                  </w:divBdr>
                  <w:divsChild>
                    <w:div w:id="1868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76602">
      <w:bodyDiv w:val="1"/>
      <w:marLeft w:val="0"/>
      <w:marRight w:val="0"/>
      <w:marTop w:val="0"/>
      <w:marBottom w:val="0"/>
      <w:divBdr>
        <w:top w:val="none" w:sz="0" w:space="0" w:color="auto"/>
        <w:left w:val="none" w:sz="0" w:space="0" w:color="auto"/>
        <w:bottom w:val="none" w:sz="0" w:space="0" w:color="auto"/>
        <w:right w:val="none" w:sz="0" w:space="0" w:color="auto"/>
      </w:divBdr>
      <w:divsChild>
        <w:div w:id="1523283229">
          <w:marLeft w:val="0"/>
          <w:marRight w:val="0"/>
          <w:marTop w:val="0"/>
          <w:marBottom w:val="0"/>
          <w:divBdr>
            <w:top w:val="none" w:sz="0" w:space="0" w:color="auto"/>
            <w:left w:val="none" w:sz="0" w:space="0" w:color="auto"/>
            <w:bottom w:val="none" w:sz="0" w:space="0" w:color="auto"/>
            <w:right w:val="none" w:sz="0" w:space="0" w:color="auto"/>
          </w:divBdr>
          <w:divsChild>
            <w:div w:id="673342627">
              <w:marLeft w:val="0"/>
              <w:marRight w:val="0"/>
              <w:marTop w:val="0"/>
              <w:marBottom w:val="0"/>
              <w:divBdr>
                <w:top w:val="none" w:sz="0" w:space="0" w:color="auto"/>
                <w:left w:val="none" w:sz="0" w:space="0" w:color="auto"/>
                <w:bottom w:val="none" w:sz="0" w:space="0" w:color="auto"/>
                <w:right w:val="none" w:sz="0" w:space="0" w:color="auto"/>
              </w:divBdr>
              <w:divsChild>
                <w:div w:id="1730567609">
                  <w:marLeft w:val="0"/>
                  <w:marRight w:val="0"/>
                  <w:marTop w:val="0"/>
                  <w:marBottom w:val="0"/>
                  <w:divBdr>
                    <w:top w:val="none" w:sz="0" w:space="0" w:color="auto"/>
                    <w:left w:val="none" w:sz="0" w:space="0" w:color="auto"/>
                    <w:bottom w:val="none" w:sz="0" w:space="0" w:color="auto"/>
                    <w:right w:val="none" w:sz="0" w:space="0" w:color="auto"/>
                  </w:divBdr>
                  <w:divsChild>
                    <w:div w:id="14330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8551">
      <w:bodyDiv w:val="1"/>
      <w:marLeft w:val="0"/>
      <w:marRight w:val="0"/>
      <w:marTop w:val="0"/>
      <w:marBottom w:val="0"/>
      <w:divBdr>
        <w:top w:val="none" w:sz="0" w:space="0" w:color="auto"/>
        <w:left w:val="none" w:sz="0" w:space="0" w:color="auto"/>
        <w:bottom w:val="none" w:sz="0" w:space="0" w:color="auto"/>
        <w:right w:val="none" w:sz="0" w:space="0" w:color="auto"/>
      </w:divBdr>
      <w:divsChild>
        <w:div w:id="2129205113">
          <w:marLeft w:val="0"/>
          <w:marRight w:val="0"/>
          <w:marTop w:val="0"/>
          <w:marBottom w:val="0"/>
          <w:divBdr>
            <w:top w:val="none" w:sz="0" w:space="0" w:color="auto"/>
            <w:left w:val="none" w:sz="0" w:space="0" w:color="auto"/>
            <w:bottom w:val="none" w:sz="0" w:space="0" w:color="auto"/>
            <w:right w:val="none" w:sz="0" w:space="0" w:color="auto"/>
          </w:divBdr>
          <w:divsChild>
            <w:div w:id="1994796869">
              <w:marLeft w:val="0"/>
              <w:marRight w:val="0"/>
              <w:marTop w:val="0"/>
              <w:marBottom w:val="0"/>
              <w:divBdr>
                <w:top w:val="none" w:sz="0" w:space="0" w:color="auto"/>
                <w:left w:val="none" w:sz="0" w:space="0" w:color="auto"/>
                <w:bottom w:val="none" w:sz="0" w:space="0" w:color="auto"/>
                <w:right w:val="none" w:sz="0" w:space="0" w:color="auto"/>
              </w:divBdr>
              <w:divsChild>
                <w:div w:id="997264808">
                  <w:marLeft w:val="0"/>
                  <w:marRight w:val="0"/>
                  <w:marTop w:val="0"/>
                  <w:marBottom w:val="0"/>
                  <w:divBdr>
                    <w:top w:val="none" w:sz="0" w:space="0" w:color="auto"/>
                    <w:left w:val="none" w:sz="0" w:space="0" w:color="auto"/>
                    <w:bottom w:val="none" w:sz="0" w:space="0" w:color="auto"/>
                    <w:right w:val="none" w:sz="0" w:space="0" w:color="auto"/>
                  </w:divBdr>
                  <w:divsChild>
                    <w:div w:id="3088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71652">
      <w:bodyDiv w:val="1"/>
      <w:marLeft w:val="0"/>
      <w:marRight w:val="0"/>
      <w:marTop w:val="0"/>
      <w:marBottom w:val="0"/>
      <w:divBdr>
        <w:top w:val="none" w:sz="0" w:space="0" w:color="auto"/>
        <w:left w:val="none" w:sz="0" w:space="0" w:color="auto"/>
        <w:bottom w:val="none" w:sz="0" w:space="0" w:color="auto"/>
        <w:right w:val="none" w:sz="0" w:space="0" w:color="auto"/>
      </w:divBdr>
      <w:divsChild>
        <w:div w:id="2079328887">
          <w:marLeft w:val="0"/>
          <w:marRight w:val="0"/>
          <w:marTop w:val="0"/>
          <w:marBottom w:val="0"/>
          <w:divBdr>
            <w:top w:val="none" w:sz="0" w:space="0" w:color="auto"/>
            <w:left w:val="none" w:sz="0" w:space="0" w:color="auto"/>
            <w:bottom w:val="none" w:sz="0" w:space="0" w:color="auto"/>
            <w:right w:val="none" w:sz="0" w:space="0" w:color="auto"/>
          </w:divBdr>
          <w:divsChild>
            <w:div w:id="1662418386">
              <w:marLeft w:val="0"/>
              <w:marRight w:val="0"/>
              <w:marTop w:val="0"/>
              <w:marBottom w:val="0"/>
              <w:divBdr>
                <w:top w:val="none" w:sz="0" w:space="0" w:color="auto"/>
                <w:left w:val="none" w:sz="0" w:space="0" w:color="auto"/>
                <w:bottom w:val="none" w:sz="0" w:space="0" w:color="auto"/>
                <w:right w:val="none" w:sz="0" w:space="0" w:color="auto"/>
              </w:divBdr>
              <w:divsChild>
                <w:div w:id="938636205">
                  <w:marLeft w:val="0"/>
                  <w:marRight w:val="0"/>
                  <w:marTop w:val="0"/>
                  <w:marBottom w:val="0"/>
                  <w:divBdr>
                    <w:top w:val="none" w:sz="0" w:space="0" w:color="auto"/>
                    <w:left w:val="none" w:sz="0" w:space="0" w:color="auto"/>
                    <w:bottom w:val="none" w:sz="0" w:space="0" w:color="auto"/>
                    <w:right w:val="none" w:sz="0" w:space="0" w:color="auto"/>
                  </w:divBdr>
                  <w:divsChild>
                    <w:div w:id="7721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549">
      <w:bodyDiv w:val="1"/>
      <w:marLeft w:val="0"/>
      <w:marRight w:val="0"/>
      <w:marTop w:val="0"/>
      <w:marBottom w:val="0"/>
      <w:divBdr>
        <w:top w:val="none" w:sz="0" w:space="0" w:color="auto"/>
        <w:left w:val="none" w:sz="0" w:space="0" w:color="auto"/>
        <w:bottom w:val="none" w:sz="0" w:space="0" w:color="auto"/>
        <w:right w:val="none" w:sz="0" w:space="0" w:color="auto"/>
      </w:divBdr>
      <w:divsChild>
        <w:div w:id="1936209934">
          <w:marLeft w:val="0"/>
          <w:marRight w:val="0"/>
          <w:marTop w:val="0"/>
          <w:marBottom w:val="0"/>
          <w:divBdr>
            <w:top w:val="none" w:sz="0" w:space="0" w:color="auto"/>
            <w:left w:val="none" w:sz="0" w:space="0" w:color="auto"/>
            <w:bottom w:val="none" w:sz="0" w:space="0" w:color="auto"/>
            <w:right w:val="none" w:sz="0" w:space="0" w:color="auto"/>
          </w:divBdr>
          <w:divsChild>
            <w:div w:id="911547117">
              <w:marLeft w:val="0"/>
              <w:marRight w:val="0"/>
              <w:marTop w:val="0"/>
              <w:marBottom w:val="0"/>
              <w:divBdr>
                <w:top w:val="none" w:sz="0" w:space="0" w:color="auto"/>
                <w:left w:val="none" w:sz="0" w:space="0" w:color="auto"/>
                <w:bottom w:val="none" w:sz="0" w:space="0" w:color="auto"/>
                <w:right w:val="none" w:sz="0" w:space="0" w:color="auto"/>
              </w:divBdr>
              <w:divsChild>
                <w:div w:id="1370378941">
                  <w:marLeft w:val="0"/>
                  <w:marRight w:val="0"/>
                  <w:marTop w:val="0"/>
                  <w:marBottom w:val="0"/>
                  <w:divBdr>
                    <w:top w:val="none" w:sz="0" w:space="0" w:color="auto"/>
                    <w:left w:val="none" w:sz="0" w:space="0" w:color="auto"/>
                    <w:bottom w:val="none" w:sz="0" w:space="0" w:color="auto"/>
                    <w:right w:val="none" w:sz="0" w:space="0" w:color="auto"/>
                  </w:divBdr>
                  <w:divsChild>
                    <w:div w:id="1285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52705">
      <w:bodyDiv w:val="1"/>
      <w:marLeft w:val="0"/>
      <w:marRight w:val="0"/>
      <w:marTop w:val="0"/>
      <w:marBottom w:val="0"/>
      <w:divBdr>
        <w:top w:val="none" w:sz="0" w:space="0" w:color="auto"/>
        <w:left w:val="none" w:sz="0" w:space="0" w:color="auto"/>
        <w:bottom w:val="none" w:sz="0" w:space="0" w:color="auto"/>
        <w:right w:val="none" w:sz="0" w:space="0" w:color="auto"/>
      </w:divBdr>
      <w:divsChild>
        <w:div w:id="1804078135">
          <w:marLeft w:val="0"/>
          <w:marRight w:val="0"/>
          <w:marTop w:val="0"/>
          <w:marBottom w:val="0"/>
          <w:divBdr>
            <w:top w:val="none" w:sz="0" w:space="0" w:color="auto"/>
            <w:left w:val="none" w:sz="0" w:space="0" w:color="auto"/>
            <w:bottom w:val="none" w:sz="0" w:space="0" w:color="auto"/>
            <w:right w:val="none" w:sz="0" w:space="0" w:color="auto"/>
          </w:divBdr>
          <w:divsChild>
            <w:div w:id="21323979">
              <w:marLeft w:val="0"/>
              <w:marRight w:val="0"/>
              <w:marTop w:val="0"/>
              <w:marBottom w:val="0"/>
              <w:divBdr>
                <w:top w:val="none" w:sz="0" w:space="0" w:color="auto"/>
                <w:left w:val="none" w:sz="0" w:space="0" w:color="auto"/>
                <w:bottom w:val="none" w:sz="0" w:space="0" w:color="auto"/>
                <w:right w:val="none" w:sz="0" w:space="0" w:color="auto"/>
              </w:divBdr>
              <w:divsChild>
                <w:div w:id="1781752402">
                  <w:marLeft w:val="0"/>
                  <w:marRight w:val="0"/>
                  <w:marTop w:val="0"/>
                  <w:marBottom w:val="0"/>
                  <w:divBdr>
                    <w:top w:val="none" w:sz="0" w:space="0" w:color="auto"/>
                    <w:left w:val="none" w:sz="0" w:space="0" w:color="auto"/>
                    <w:bottom w:val="none" w:sz="0" w:space="0" w:color="auto"/>
                    <w:right w:val="none" w:sz="0" w:space="0" w:color="auto"/>
                  </w:divBdr>
                  <w:divsChild>
                    <w:div w:id="16137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385555">
      <w:bodyDiv w:val="1"/>
      <w:marLeft w:val="0"/>
      <w:marRight w:val="0"/>
      <w:marTop w:val="0"/>
      <w:marBottom w:val="0"/>
      <w:divBdr>
        <w:top w:val="none" w:sz="0" w:space="0" w:color="auto"/>
        <w:left w:val="none" w:sz="0" w:space="0" w:color="auto"/>
        <w:bottom w:val="none" w:sz="0" w:space="0" w:color="auto"/>
        <w:right w:val="none" w:sz="0" w:space="0" w:color="auto"/>
      </w:divBdr>
      <w:divsChild>
        <w:div w:id="724764923">
          <w:marLeft w:val="0"/>
          <w:marRight w:val="0"/>
          <w:marTop w:val="0"/>
          <w:marBottom w:val="0"/>
          <w:divBdr>
            <w:top w:val="none" w:sz="0" w:space="0" w:color="auto"/>
            <w:left w:val="none" w:sz="0" w:space="0" w:color="auto"/>
            <w:bottom w:val="none" w:sz="0" w:space="0" w:color="auto"/>
            <w:right w:val="none" w:sz="0" w:space="0" w:color="auto"/>
          </w:divBdr>
          <w:divsChild>
            <w:div w:id="1262108524">
              <w:marLeft w:val="0"/>
              <w:marRight w:val="0"/>
              <w:marTop w:val="0"/>
              <w:marBottom w:val="0"/>
              <w:divBdr>
                <w:top w:val="none" w:sz="0" w:space="0" w:color="auto"/>
                <w:left w:val="none" w:sz="0" w:space="0" w:color="auto"/>
                <w:bottom w:val="none" w:sz="0" w:space="0" w:color="auto"/>
                <w:right w:val="none" w:sz="0" w:space="0" w:color="auto"/>
              </w:divBdr>
              <w:divsChild>
                <w:div w:id="1074233038">
                  <w:marLeft w:val="0"/>
                  <w:marRight w:val="0"/>
                  <w:marTop w:val="0"/>
                  <w:marBottom w:val="0"/>
                  <w:divBdr>
                    <w:top w:val="none" w:sz="0" w:space="0" w:color="auto"/>
                    <w:left w:val="none" w:sz="0" w:space="0" w:color="auto"/>
                    <w:bottom w:val="none" w:sz="0" w:space="0" w:color="auto"/>
                    <w:right w:val="none" w:sz="0" w:space="0" w:color="auto"/>
                  </w:divBdr>
                  <w:divsChild>
                    <w:div w:id="17914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65140">
      <w:bodyDiv w:val="1"/>
      <w:marLeft w:val="0"/>
      <w:marRight w:val="0"/>
      <w:marTop w:val="0"/>
      <w:marBottom w:val="0"/>
      <w:divBdr>
        <w:top w:val="none" w:sz="0" w:space="0" w:color="auto"/>
        <w:left w:val="none" w:sz="0" w:space="0" w:color="auto"/>
        <w:bottom w:val="none" w:sz="0" w:space="0" w:color="auto"/>
        <w:right w:val="none" w:sz="0" w:space="0" w:color="auto"/>
      </w:divBdr>
      <w:divsChild>
        <w:div w:id="744107659">
          <w:marLeft w:val="0"/>
          <w:marRight w:val="0"/>
          <w:marTop w:val="0"/>
          <w:marBottom w:val="0"/>
          <w:divBdr>
            <w:top w:val="none" w:sz="0" w:space="0" w:color="auto"/>
            <w:left w:val="none" w:sz="0" w:space="0" w:color="auto"/>
            <w:bottom w:val="none" w:sz="0" w:space="0" w:color="auto"/>
            <w:right w:val="none" w:sz="0" w:space="0" w:color="auto"/>
          </w:divBdr>
          <w:divsChild>
            <w:div w:id="1133905084">
              <w:marLeft w:val="0"/>
              <w:marRight w:val="0"/>
              <w:marTop w:val="0"/>
              <w:marBottom w:val="0"/>
              <w:divBdr>
                <w:top w:val="none" w:sz="0" w:space="0" w:color="auto"/>
                <w:left w:val="none" w:sz="0" w:space="0" w:color="auto"/>
                <w:bottom w:val="none" w:sz="0" w:space="0" w:color="auto"/>
                <w:right w:val="none" w:sz="0" w:space="0" w:color="auto"/>
              </w:divBdr>
              <w:divsChild>
                <w:div w:id="1270352591">
                  <w:marLeft w:val="0"/>
                  <w:marRight w:val="0"/>
                  <w:marTop w:val="0"/>
                  <w:marBottom w:val="0"/>
                  <w:divBdr>
                    <w:top w:val="none" w:sz="0" w:space="0" w:color="auto"/>
                    <w:left w:val="none" w:sz="0" w:space="0" w:color="auto"/>
                    <w:bottom w:val="none" w:sz="0" w:space="0" w:color="auto"/>
                    <w:right w:val="none" w:sz="0" w:space="0" w:color="auto"/>
                  </w:divBdr>
                  <w:divsChild>
                    <w:div w:id="4106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16882">
      <w:bodyDiv w:val="1"/>
      <w:marLeft w:val="0"/>
      <w:marRight w:val="0"/>
      <w:marTop w:val="0"/>
      <w:marBottom w:val="0"/>
      <w:divBdr>
        <w:top w:val="none" w:sz="0" w:space="0" w:color="auto"/>
        <w:left w:val="none" w:sz="0" w:space="0" w:color="auto"/>
        <w:bottom w:val="none" w:sz="0" w:space="0" w:color="auto"/>
        <w:right w:val="none" w:sz="0" w:space="0" w:color="auto"/>
      </w:divBdr>
      <w:divsChild>
        <w:div w:id="1919708168">
          <w:marLeft w:val="0"/>
          <w:marRight w:val="0"/>
          <w:marTop w:val="0"/>
          <w:marBottom w:val="0"/>
          <w:divBdr>
            <w:top w:val="none" w:sz="0" w:space="0" w:color="auto"/>
            <w:left w:val="none" w:sz="0" w:space="0" w:color="auto"/>
            <w:bottom w:val="none" w:sz="0" w:space="0" w:color="auto"/>
            <w:right w:val="none" w:sz="0" w:space="0" w:color="auto"/>
          </w:divBdr>
          <w:divsChild>
            <w:div w:id="139154241">
              <w:marLeft w:val="0"/>
              <w:marRight w:val="0"/>
              <w:marTop w:val="0"/>
              <w:marBottom w:val="0"/>
              <w:divBdr>
                <w:top w:val="none" w:sz="0" w:space="0" w:color="auto"/>
                <w:left w:val="none" w:sz="0" w:space="0" w:color="auto"/>
                <w:bottom w:val="none" w:sz="0" w:space="0" w:color="auto"/>
                <w:right w:val="none" w:sz="0" w:space="0" w:color="auto"/>
              </w:divBdr>
              <w:divsChild>
                <w:div w:id="1443722912">
                  <w:marLeft w:val="0"/>
                  <w:marRight w:val="0"/>
                  <w:marTop w:val="0"/>
                  <w:marBottom w:val="0"/>
                  <w:divBdr>
                    <w:top w:val="none" w:sz="0" w:space="0" w:color="auto"/>
                    <w:left w:val="none" w:sz="0" w:space="0" w:color="auto"/>
                    <w:bottom w:val="none" w:sz="0" w:space="0" w:color="auto"/>
                    <w:right w:val="none" w:sz="0" w:space="0" w:color="auto"/>
                  </w:divBdr>
                  <w:divsChild>
                    <w:div w:id="10282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3951">
      <w:bodyDiv w:val="1"/>
      <w:marLeft w:val="0"/>
      <w:marRight w:val="0"/>
      <w:marTop w:val="0"/>
      <w:marBottom w:val="0"/>
      <w:divBdr>
        <w:top w:val="none" w:sz="0" w:space="0" w:color="auto"/>
        <w:left w:val="none" w:sz="0" w:space="0" w:color="auto"/>
        <w:bottom w:val="none" w:sz="0" w:space="0" w:color="auto"/>
        <w:right w:val="none" w:sz="0" w:space="0" w:color="auto"/>
      </w:divBdr>
      <w:divsChild>
        <w:div w:id="361439201">
          <w:marLeft w:val="0"/>
          <w:marRight w:val="0"/>
          <w:marTop w:val="0"/>
          <w:marBottom w:val="0"/>
          <w:divBdr>
            <w:top w:val="none" w:sz="0" w:space="0" w:color="auto"/>
            <w:left w:val="none" w:sz="0" w:space="0" w:color="auto"/>
            <w:bottom w:val="none" w:sz="0" w:space="0" w:color="auto"/>
            <w:right w:val="none" w:sz="0" w:space="0" w:color="auto"/>
          </w:divBdr>
          <w:divsChild>
            <w:div w:id="1192378753">
              <w:marLeft w:val="0"/>
              <w:marRight w:val="0"/>
              <w:marTop w:val="0"/>
              <w:marBottom w:val="0"/>
              <w:divBdr>
                <w:top w:val="none" w:sz="0" w:space="0" w:color="auto"/>
                <w:left w:val="none" w:sz="0" w:space="0" w:color="auto"/>
                <w:bottom w:val="none" w:sz="0" w:space="0" w:color="auto"/>
                <w:right w:val="none" w:sz="0" w:space="0" w:color="auto"/>
              </w:divBdr>
              <w:divsChild>
                <w:div w:id="10726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3200">
      <w:bodyDiv w:val="1"/>
      <w:marLeft w:val="0"/>
      <w:marRight w:val="0"/>
      <w:marTop w:val="0"/>
      <w:marBottom w:val="0"/>
      <w:divBdr>
        <w:top w:val="none" w:sz="0" w:space="0" w:color="auto"/>
        <w:left w:val="none" w:sz="0" w:space="0" w:color="auto"/>
        <w:bottom w:val="none" w:sz="0" w:space="0" w:color="auto"/>
        <w:right w:val="none" w:sz="0" w:space="0" w:color="auto"/>
      </w:divBdr>
      <w:divsChild>
        <w:div w:id="160128137">
          <w:marLeft w:val="0"/>
          <w:marRight w:val="0"/>
          <w:marTop w:val="0"/>
          <w:marBottom w:val="0"/>
          <w:divBdr>
            <w:top w:val="none" w:sz="0" w:space="0" w:color="auto"/>
            <w:left w:val="none" w:sz="0" w:space="0" w:color="auto"/>
            <w:bottom w:val="none" w:sz="0" w:space="0" w:color="auto"/>
            <w:right w:val="none" w:sz="0" w:space="0" w:color="auto"/>
          </w:divBdr>
          <w:divsChild>
            <w:div w:id="2118981921">
              <w:marLeft w:val="0"/>
              <w:marRight w:val="0"/>
              <w:marTop w:val="0"/>
              <w:marBottom w:val="0"/>
              <w:divBdr>
                <w:top w:val="none" w:sz="0" w:space="0" w:color="auto"/>
                <w:left w:val="none" w:sz="0" w:space="0" w:color="auto"/>
                <w:bottom w:val="none" w:sz="0" w:space="0" w:color="auto"/>
                <w:right w:val="none" w:sz="0" w:space="0" w:color="auto"/>
              </w:divBdr>
              <w:divsChild>
                <w:div w:id="11400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92069">
      <w:bodyDiv w:val="1"/>
      <w:marLeft w:val="0"/>
      <w:marRight w:val="0"/>
      <w:marTop w:val="0"/>
      <w:marBottom w:val="0"/>
      <w:divBdr>
        <w:top w:val="none" w:sz="0" w:space="0" w:color="auto"/>
        <w:left w:val="none" w:sz="0" w:space="0" w:color="auto"/>
        <w:bottom w:val="none" w:sz="0" w:space="0" w:color="auto"/>
        <w:right w:val="none" w:sz="0" w:space="0" w:color="auto"/>
      </w:divBdr>
      <w:divsChild>
        <w:div w:id="1066336380">
          <w:marLeft w:val="0"/>
          <w:marRight w:val="0"/>
          <w:marTop w:val="0"/>
          <w:marBottom w:val="0"/>
          <w:divBdr>
            <w:top w:val="none" w:sz="0" w:space="0" w:color="auto"/>
            <w:left w:val="none" w:sz="0" w:space="0" w:color="auto"/>
            <w:bottom w:val="none" w:sz="0" w:space="0" w:color="auto"/>
            <w:right w:val="none" w:sz="0" w:space="0" w:color="auto"/>
          </w:divBdr>
          <w:divsChild>
            <w:div w:id="1629822299">
              <w:marLeft w:val="0"/>
              <w:marRight w:val="0"/>
              <w:marTop w:val="0"/>
              <w:marBottom w:val="0"/>
              <w:divBdr>
                <w:top w:val="none" w:sz="0" w:space="0" w:color="auto"/>
                <w:left w:val="none" w:sz="0" w:space="0" w:color="auto"/>
                <w:bottom w:val="none" w:sz="0" w:space="0" w:color="auto"/>
                <w:right w:val="none" w:sz="0" w:space="0" w:color="auto"/>
              </w:divBdr>
              <w:divsChild>
                <w:div w:id="671881180">
                  <w:marLeft w:val="0"/>
                  <w:marRight w:val="0"/>
                  <w:marTop w:val="0"/>
                  <w:marBottom w:val="0"/>
                  <w:divBdr>
                    <w:top w:val="none" w:sz="0" w:space="0" w:color="auto"/>
                    <w:left w:val="none" w:sz="0" w:space="0" w:color="auto"/>
                    <w:bottom w:val="none" w:sz="0" w:space="0" w:color="auto"/>
                    <w:right w:val="none" w:sz="0" w:space="0" w:color="auto"/>
                  </w:divBdr>
                  <w:divsChild>
                    <w:div w:id="16573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6191">
      <w:bodyDiv w:val="1"/>
      <w:marLeft w:val="0"/>
      <w:marRight w:val="0"/>
      <w:marTop w:val="0"/>
      <w:marBottom w:val="0"/>
      <w:divBdr>
        <w:top w:val="none" w:sz="0" w:space="0" w:color="auto"/>
        <w:left w:val="none" w:sz="0" w:space="0" w:color="auto"/>
        <w:bottom w:val="none" w:sz="0" w:space="0" w:color="auto"/>
        <w:right w:val="none" w:sz="0" w:space="0" w:color="auto"/>
      </w:divBdr>
      <w:divsChild>
        <w:div w:id="2097362274">
          <w:marLeft w:val="0"/>
          <w:marRight w:val="0"/>
          <w:marTop w:val="0"/>
          <w:marBottom w:val="0"/>
          <w:divBdr>
            <w:top w:val="none" w:sz="0" w:space="0" w:color="auto"/>
            <w:left w:val="none" w:sz="0" w:space="0" w:color="auto"/>
            <w:bottom w:val="none" w:sz="0" w:space="0" w:color="auto"/>
            <w:right w:val="none" w:sz="0" w:space="0" w:color="auto"/>
          </w:divBdr>
          <w:divsChild>
            <w:div w:id="1818768261">
              <w:marLeft w:val="0"/>
              <w:marRight w:val="0"/>
              <w:marTop w:val="0"/>
              <w:marBottom w:val="0"/>
              <w:divBdr>
                <w:top w:val="none" w:sz="0" w:space="0" w:color="auto"/>
                <w:left w:val="none" w:sz="0" w:space="0" w:color="auto"/>
                <w:bottom w:val="none" w:sz="0" w:space="0" w:color="auto"/>
                <w:right w:val="none" w:sz="0" w:space="0" w:color="auto"/>
              </w:divBdr>
              <w:divsChild>
                <w:div w:id="1702512331">
                  <w:marLeft w:val="0"/>
                  <w:marRight w:val="0"/>
                  <w:marTop w:val="0"/>
                  <w:marBottom w:val="0"/>
                  <w:divBdr>
                    <w:top w:val="none" w:sz="0" w:space="0" w:color="auto"/>
                    <w:left w:val="none" w:sz="0" w:space="0" w:color="auto"/>
                    <w:bottom w:val="none" w:sz="0" w:space="0" w:color="auto"/>
                    <w:right w:val="none" w:sz="0" w:space="0" w:color="auto"/>
                  </w:divBdr>
                  <w:divsChild>
                    <w:div w:id="3255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7245">
      <w:bodyDiv w:val="1"/>
      <w:marLeft w:val="0"/>
      <w:marRight w:val="0"/>
      <w:marTop w:val="0"/>
      <w:marBottom w:val="0"/>
      <w:divBdr>
        <w:top w:val="none" w:sz="0" w:space="0" w:color="auto"/>
        <w:left w:val="none" w:sz="0" w:space="0" w:color="auto"/>
        <w:bottom w:val="none" w:sz="0" w:space="0" w:color="auto"/>
        <w:right w:val="none" w:sz="0" w:space="0" w:color="auto"/>
      </w:divBdr>
      <w:divsChild>
        <w:div w:id="1636910055">
          <w:marLeft w:val="0"/>
          <w:marRight w:val="0"/>
          <w:marTop w:val="0"/>
          <w:marBottom w:val="0"/>
          <w:divBdr>
            <w:top w:val="none" w:sz="0" w:space="0" w:color="auto"/>
            <w:left w:val="none" w:sz="0" w:space="0" w:color="auto"/>
            <w:bottom w:val="none" w:sz="0" w:space="0" w:color="auto"/>
            <w:right w:val="none" w:sz="0" w:space="0" w:color="auto"/>
          </w:divBdr>
          <w:divsChild>
            <w:div w:id="629432913">
              <w:marLeft w:val="0"/>
              <w:marRight w:val="0"/>
              <w:marTop w:val="0"/>
              <w:marBottom w:val="0"/>
              <w:divBdr>
                <w:top w:val="none" w:sz="0" w:space="0" w:color="auto"/>
                <w:left w:val="none" w:sz="0" w:space="0" w:color="auto"/>
                <w:bottom w:val="none" w:sz="0" w:space="0" w:color="auto"/>
                <w:right w:val="none" w:sz="0" w:space="0" w:color="auto"/>
              </w:divBdr>
              <w:divsChild>
                <w:div w:id="1229263093">
                  <w:marLeft w:val="0"/>
                  <w:marRight w:val="0"/>
                  <w:marTop w:val="0"/>
                  <w:marBottom w:val="0"/>
                  <w:divBdr>
                    <w:top w:val="none" w:sz="0" w:space="0" w:color="auto"/>
                    <w:left w:val="none" w:sz="0" w:space="0" w:color="auto"/>
                    <w:bottom w:val="none" w:sz="0" w:space="0" w:color="auto"/>
                    <w:right w:val="none" w:sz="0" w:space="0" w:color="auto"/>
                  </w:divBdr>
                  <w:divsChild>
                    <w:div w:id="14086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23347">
      <w:bodyDiv w:val="1"/>
      <w:marLeft w:val="0"/>
      <w:marRight w:val="0"/>
      <w:marTop w:val="0"/>
      <w:marBottom w:val="0"/>
      <w:divBdr>
        <w:top w:val="none" w:sz="0" w:space="0" w:color="auto"/>
        <w:left w:val="none" w:sz="0" w:space="0" w:color="auto"/>
        <w:bottom w:val="none" w:sz="0" w:space="0" w:color="auto"/>
        <w:right w:val="none" w:sz="0" w:space="0" w:color="auto"/>
      </w:divBdr>
      <w:divsChild>
        <w:div w:id="1215967693">
          <w:marLeft w:val="0"/>
          <w:marRight w:val="0"/>
          <w:marTop w:val="0"/>
          <w:marBottom w:val="0"/>
          <w:divBdr>
            <w:top w:val="none" w:sz="0" w:space="0" w:color="auto"/>
            <w:left w:val="none" w:sz="0" w:space="0" w:color="auto"/>
            <w:bottom w:val="none" w:sz="0" w:space="0" w:color="auto"/>
            <w:right w:val="none" w:sz="0" w:space="0" w:color="auto"/>
          </w:divBdr>
          <w:divsChild>
            <w:div w:id="531043017">
              <w:marLeft w:val="0"/>
              <w:marRight w:val="0"/>
              <w:marTop w:val="0"/>
              <w:marBottom w:val="0"/>
              <w:divBdr>
                <w:top w:val="none" w:sz="0" w:space="0" w:color="auto"/>
                <w:left w:val="none" w:sz="0" w:space="0" w:color="auto"/>
                <w:bottom w:val="none" w:sz="0" w:space="0" w:color="auto"/>
                <w:right w:val="none" w:sz="0" w:space="0" w:color="auto"/>
              </w:divBdr>
              <w:divsChild>
                <w:div w:id="1108697129">
                  <w:marLeft w:val="0"/>
                  <w:marRight w:val="0"/>
                  <w:marTop w:val="0"/>
                  <w:marBottom w:val="0"/>
                  <w:divBdr>
                    <w:top w:val="none" w:sz="0" w:space="0" w:color="auto"/>
                    <w:left w:val="none" w:sz="0" w:space="0" w:color="auto"/>
                    <w:bottom w:val="none" w:sz="0" w:space="0" w:color="auto"/>
                    <w:right w:val="none" w:sz="0" w:space="0" w:color="auto"/>
                  </w:divBdr>
                  <w:divsChild>
                    <w:div w:id="11145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39277">
      <w:bodyDiv w:val="1"/>
      <w:marLeft w:val="0"/>
      <w:marRight w:val="0"/>
      <w:marTop w:val="0"/>
      <w:marBottom w:val="0"/>
      <w:divBdr>
        <w:top w:val="none" w:sz="0" w:space="0" w:color="auto"/>
        <w:left w:val="none" w:sz="0" w:space="0" w:color="auto"/>
        <w:bottom w:val="none" w:sz="0" w:space="0" w:color="auto"/>
        <w:right w:val="none" w:sz="0" w:space="0" w:color="auto"/>
      </w:divBdr>
      <w:divsChild>
        <w:div w:id="1180581342">
          <w:marLeft w:val="0"/>
          <w:marRight w:val="0"/>
          <w:marTop w:val="0"/>
          <w:marBottom w:val="0"/>
          <w:divBdr>
            <w:top w:val="none" w:sz="0" w:space="0" w:color="auto"/>
            <w:left w:val="none" w:sz="0" w:space="0" w:color="auto"/>
            <w:bottom w:val="none" w:sz="0" w:space="0" w:color="auto"/>
            <w:right w:val="none" w:sz="0" w:space="0" w:color="auto"/>
          </w:divBdr>
          <w:divsChild>
            <w:div w:id="137847016">
              <w:marLeft w:val="0"/>
              <w:marRight w:val="0"/>
              <w:marTop w:val="0"/>
              <w:marBottom w:val="0"/>
              <w:divBdr>
                <w:top w:val="none" w:sz="0" w:space="0" w:color="auto"/>
                <w:left w:val="none" w:sz="0" w:space="0" w:color="auto"/>
                <w:bottom w:val="none" w:sz="0" w:space="0" w:color="auto"/>
                <w:right w:val="none" w:sz="0" w:space="0" w:color="auto"/>
              </w:divBdr>
              <w:divsChild>
                <w:div w:id="49307224">
                  <w:marLeft w:val="0"/>
                  <w:marRight w:val="0"/>
                  <w:marTop w:val="0"/>
                  <w:marBottom w:val="0"/>
                  <w:divBdr>
                    <w:top w:val="none" w:sz="0" w:space="0" w:color="auto"/>
                    <w:left w:val="none" w:sz="0" w:space="0" w:color="auto"/>
                    <w:bottom w:val="none" w:sz="0" w:space="0" w:color="auto"/>
                    <w:right w:val="none" w:sz="0" w:space="0" w:color="auto"/>
                  </w:divBdr>
                  <w:divsChild>
                    <w:div w:id="2271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27061">
      <w:bodyDiv w:val="1"/>
      <w:marLeft w:val="0"/>
      <w:marRight w:val="0"/>
      <w:marTop w:val="0"/>
      <w:marBottom w:val="0"/>
      <w:divBdr>
        <w:top w:val="none" w:sz="0" w:space="0" w:color="auto"/>
        <w:left w:val="none" w:sz="0" w:space="0" w:color="auto"/>
        <w:bottom w:val="none" w:sz="0" w:space="0" w:color="auto"/>
        <w:right w:val="none" w:sz="0" w:space="0" w:color="auto"/>
      </w:divBdr>
      <w:divsChild>
        <w:div w:id="1903714151">
          <w:marLeft w:val="0"/>
          <w:marRight w:val="0"/>
          <w:marTop w:val="0"/>
          <w:marBottom w:val="0"/>
          <w:divBdr>
            <w:top w:val="none" w:sz="0" w:space="0" w:color="auto"/>
            <w:left w:val="none" w:sz="0" w:space="0" w:color="auto"/>
            <w:bottom w:val="none" w:sz="0" w:space="0" w:color="auto"/>
            <w:right w:val="none" w:sz="0" w:space="0" w:color="auto"/>
          </w:divBdr>
          <w:divsChild>
            <w:div w:id="859858427">
              <w:marLeft w:val="0"/>
              <w:marRight w:val="0"/>
              <w:marTop w:val="0"/>
              <w:marBottom w:val="0"/>
              <w:divBdr>
                <w:top w:val="none" w:sz="0" w:space="0" w:color="auto"/>
                <w:left w:val="none" w:sz="0" w:space="0" w:color="auto"/>
                <w:bottom w:val="none" w:sz="0" w:space="0" w:color="auto"/>
                <w:right w:val="none" w:sz="0" w:space="0" w:color="auto"/>
              </w:divBdr>
              <w:divsChild>
                <w:div w:id="1668751113">
                  <w:marLeft w:val="0"/>
                  <w:marRight w:val="0"/>
                  <w:marTop w:val="0"/>
                  <w:marBottom w:val="0"/>
                  <w:divBdr>
                    <w:top w:val="none" w:sz="0" w:space="0" w:color="auto"/>
                    <w:left w:val="none" w:sz="0" w:space="0" w:color="auto"/>
                    <w:bottom w:val="none" w:sz="0" w:space="0" w:color="auto"/>
                    <w:right w:val="none" w:sz="0" w:space="0" w:color="auto"/>
                  </w:divBdr>
                  <w:divsChild>
                    <w:div w:id="17576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3931">
      <w:bodyDiv w:val="1"/>
      <w:marLeft w:val="0"/>
      <w:marRight w:val="0"/>
      <w:marTop w:val="0"/>
      <w:marBottom w:val="0"/>
      <w:divBdr>
        <w:top w:val="none" w:sz="0" w:space="0" w:color="auto"/>
        <w:left w:val="none" w:sz="0" w:space="0" w:color="auto"/>
        <w:bottom w:val="none" w:sz="0" w:space="0" w:color="auto"/>
        <w:right w:val="none" w:sz="0" w:space="0" w:color="auto"/>
      </w:divBdr>
      <w:divsChild>
        <w:div w:id="589778450">
          <w:marLeft w:val="0"/>
          <w:marRight w:val="0"/>
          <w:marTop w:val="0"/>
          <w:marBottom w:val="0"/>
          <w:divBdr>
            <w:top w:val="none" w:sz="0" w:space="0" w:color="auto"/>
            <w:left w:val="none" w:sz="0" w:space="0" w:color="auto"/>
            <w:bottom w:val="none" w:sz="0" w:space="0" w:color="auto"/>
            <w:right w:val="none" w:sz="0" w:space="0" w:color="auto"/>
          </w:divBdr>
          <w:divsChild>
            <w:div w:id="90903354">
              <w:marLeft w:val="0"/>
              <w:marRight w:val="0"/>
              <w:marTop w:val="0"/>
              <w:marBottom w:val="0"/>
              <w:divBdr>
                <w:top w:val="none" w:sz="0" w:space="0" w:color="auto"/>
                <w:left w:val="none" w:sz="0" w:space="0" w:color="auto"/>
                <w:bottom w:val="none" w:sz="0" w:space="0" w:color="auto"/>
                <w:right w:val="none" w:sz="0" w:space="0" w:color="auto"/>
              </w:divBdr>
              <w:divsChild>
                <w:div w:id="849563407">
                  <w:marLeft w:val="0"/>
                  <w:marRight w:val="0"/>
                  <w:marTop w:val="0"/>
                  <w:marBottom w:val="0"/>
                  <w:divBdr>
                    <w:top w:val="none" w:sz="0" w:space="0" w:color="auto"/>
                    <w:left w:val="none" w:sz="0" w:space="0" w:color="auto"/>
                    <w:bottom w:val="none" w:sz="0" w:space="0" w:color="auto"/>
                    <w:right w:val="none" w:sz="0" w:space="0" w:color="auto"/>
                  </w:divBdr>
                  <w:divsChild>
                    <w:div w:id="2049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11730">
      <w:bodyDiv w:val="1"/>
      <w:marLeft w:val="0"/>
      <w:marRight w:val="0"/>
      <w:marTop w:val="0"/>
      <w:marBottom w:val="0"/>
      <w:divBdr>
        <w:top w:val="none" w:sz="0" w:space="0" w:color="auto"/>
        <w:left w:val="none" w:sz="0" w:space="0" w:color="auto"/>
        <w:bottom w:val="none" w:sz="0" w:space="0" w:color="auto"/>
        <w:right w:val="none" w:sz="0" w:space="0" w:color="auto"/>
      </w:divBdr>
      <w:divsChild>
        <w:div w:id="581138184">
          <w:marLeft w:val="0"/>
          <w:marRight w:val="0"/>
          <w:marTop w:val="0"/>
          <w:marBottom w:val="0"/>
          <w:divBdr>
            <w:top w:val="none" w:sz="0" w:space="0" w:color="auto"/>
            <w:left w:val="none" w:sz="0" w:space="0" w:color="auto"/>
            <w:bottom w:val="none" w:sz="0" w:space="0" w:color="auto"/>
            <w:right w:val="none" w:sz="0" w:space="0" w:color="auto"/>
          </w:divBdr>
          <w:divsChild>
            <w:div w:id="1796751712">
              <w:marLeft w:val="0"/>
              <w:marRight w:val="0"/>
              <w:marTop w:val="0"/>
              <w:marBottom w:val="0"/>
              <w:divBdr>
                <w:top w:val="none" w:sz="0" w:space="0" w:color="auto"/>
                <w:left w:val="none" w:sz="0" w:space="0" w:color="auto"/>
                <w:bottom w:val="none" w:sz="0" w:space="0" w:color="auto"/>
                <w:right w:val="none" w:sz="0" w:space="0" w:color="auto"/>
              </w:divBdr>
              <w:divsChild>
                <w:div w:id="1976330513">
                  <w:marLeft w:val="0"/>
                  <w:marRight w:val="0"/>
                  <w:marTop w:val="0"/>
                  <w:marBottom w:val="0"/>
                  <w:divBdr>
                    <w:top w:val="none" w:sz="0" w:space="0" w:color="auto"/>
                    <w:left w:val="none" w:sz="0" w:space="0" w:color="auto"/>
                    <w:bottom w:val="none" w:sz="0" w:space="0" w:color="auto"/>
                    <w:right w:val="none" w:sz="0" w:space="0" w:color="auto"/>
                  </w:divBdr>
                  <w:divsChild>
                    <w:div w:id="2102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1381">
      <w:bodyDiv w:val="1"/>
      <w:marLeft w:val="0"/>
      <w:marRight w:val="0"/>
      <w:marTop w:val="0"/>
      <w:marBottom w:val="0"/>
      <w:divBdr>
        <w:top w:val="none" w:sz="0" w:space="0" w:color="auto"/>
        <w:left w:val="none" w:sz="0" w:space="0" w:color="auto"/>
        <w:bottom w:val="none" w:sz="0" w:space="0" w:color="auto"/>
        <w:right w:val="none" w:sz="0" w:space="0" w:color="auto"/>
      </w:divBdr>
      <w:divsChild>
        <w:div w:id="1971859587">
          <w:marLeft w:val="0"/>
          <w:marRight w:val="0"/>
          <w:marTop w:val="0"/>
          <w:marBottom w:val="0"/>
          <w:divBdr>
            <w:top w:val="none" w:sz="0" w:space="0" w:color="auto"/>
            <w:left w:val="none" w:sz="0" w:space="0" w:color="auto"/>
            <w:bottom w:val="none" w:sz="0" w:space="0" w:color="auto"/>
            <w:right w:val="none" w:sz="0" w:space="0" w:color="auto"/>
          </w:divBdr>
          <w:divsChild>
            <w:div w:id="711080900">
              <w:marLeft w:val="0"/>
              <w:marRight w:val="0"/>
              <w:marTop w:val="0"/>
              <w:marBottom w:val="0"/>
              <w:divBdr>
                <w:top w:val="none" w:sz="0" w:space="0" w:color="auto"/>
                <w:left w:val="none" w:sz="0" w:space="0" w:color="auto"/>
                <w:bottom w:val="none" w:sz="0" w:space="0" w:color="auto"/>
                <w:right w:val="none" w:sz="0" w:space="0" w:color="auto"/>
              </w:divBdr>
              <w:divsChild>
                <w:div w:id="1399093197">
                  <w:marLeft w:val="0"/>
                  <w:marRight w:val="0"/>
                  <w:marTop w:val="0"/>
                  <w:marBottom w:val="0"/>
                  <w:divBdr>
                    <w:top w:val="none" w:sz="0" w:space="0" w:color="auto"/>
                    <w:left w:val="none" w:sz="0" w:space="0" w:color="auto"/>
                    <w:bottom w:val="none" w:sz="0" w:space="0" w:color="auto"/>
                    <w:right w:val="none" w:sz="0" w:space="0" w:color="auto"/>
                  </w:divBdr>
                  <w:divsChild>
                    <w:div w:id="5059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8014">
      <w:bodyDiv w:val="1"/>
      <w:marLeft w:val="0"/>
      <w:marRight w:val="0"/>
      <w:marTop w:val="0"/>
      <w:marBottom w:val="0"/>
      <w:divBdr>
        <w:top w:val="none" w:sz="0" w:space="0" w:color="auto"/>
        <w:left w:val="none" w:sz="0" w:space="0" w:color="auto"/>
        <w:bottom w:val="none" w:sz="0" w:space="0" w:color="auto"/>
        <w:right w:val="none" w:sz="0" w:space="0" w:color="auto"/>
      </w:divBdr>
      <w:divsChild>
        <w:div w:id="323168570">
          <w:marLeft w:val="0"/>
          <w:marRight w:val="0"/>
          <w:marTop w:val="0"/>
          <w:marBottom w:val="0"/>
          <w:divBdr>
            <w:top w:val="none" w:sz="0" w:space="0" w:color="auto"/>
            <w:left w:val="none" w:sz="0" w:space="0" w:color="auto"/>
            <w:bottom w:val="none" w:sz="0" w:space="0" w:color="auto"/>
            <w:right w:val="none" w:sz="0" w:space="0" w:color="auto"/>
          </w:divBdr>
          <w:divsChild>
            <w:div w:id="904533491">
              <w:marLeft w:val="0"/>
              <w:marRight w:val="0"/>
              <w:marTop w:val="0"/>
              <w:marBottom w:val="0"/>
              <w:divBdr>
                <w:top w:val="none" w:sz="0" w:space="0" w:color="auto"/>
                <w:left w:val="none" w:sz="0" w:space="0" w:color="auto"/>
                <w:bottom w:val="none" w:sz="0" w:space="0" w:color="auto"/>
                <w:right w:val="none" w:sz="0" w:space="0" w:color="auto"/>
              </w:divBdr>
              <w:divsChild>
                <w:div w:id="1360203605">
                  <w:marLeft w:val="0"/>
                  <w:marRight w:val="0"/>
                  <w:marTop w:val="0"/>
                  <w:marBottom w:val="0"/>
                  <w:divBdr>
                    <w:top w:val="none" w:sz="0" w:space="0" w:color="auto"/>
                    <w:left w:val="none" w:sz="0" w:space="0" w:color="auto"/>
                    <w:bottom w:val="none" w:sz="0" w:space="0" w:color="auto"/>
                    <w:right w:val="none" w:sz="0" w:space="0" w:color="auto"/>
                  </w:divBdr>
                  <w:divsChild>
                    <w:div w:id="8181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38114">
      <w:bodyDiv w:val="1"/>
      <w:marLeft w:val="0"/>
      <w:marRight w:val="0"/>
      <w:marTop w:val="0"/>
      <w:marBottom w:val="0"/>
      <w:divBdr>
        <w:top w:val="none" w:sz="0" w:space="0" w:color="auto"/>
        <w:left w:val="none" w:sz="0" w:space="0" w:color="auto"/>
        <w:bottom w:val="none" w:sz="0" w:space="0" w:color="auto"/>
        <w:right w:val="none" w:sz="0" w:space="0" w:color="auto"/>
      </w:divBdr>
      <w:divsChild>
        <w:div w:id="1758477764">
          <w:marLeft w:val="0"/>
          <w:marRight w:val="0"/>
          <w:marTop w:val="0"/>
          <w:marBottom w:val="0"/>
          <w:divBdr>
            <w:top w:val="none" w:sz="0" w:space="0" w:color="auto"/>
            <w:left w:val="none" w:sz="0" w:space="0" w:color="auto"/>
            <w:bottom w:val="none" w:sz="0" w:space="0" w:color="auto"/>
            <w:right w:val="none" w:sz="0" w:space="0" w:color="auto"/>
          </w:divBdr>
          <w:divsChild>
            <w:div w:id="585457093">
              <w:marLeft w:val="0"/>
              <w:marRight w:val="0"/>
              <w:marTop w:val="0"/>
              <w:marBottom w:val="0"/>
              <w:divBdr>
                <w:top w:val="none" w:sz="0" w:space="0" w:color="auto"/>
                <w:left w:val="none" w:sz="0" w:space="0" w:color="auto"/>
                <w:bottom w:val="none" w:sz="0" w:space="0" w:color="auto"/>
                <w:right w:val="none" w:sz="0" w:space="0" w:color="auto"/>
              </w:divBdr>
              <w:divsChild>
                <w:div w:id="991828971">
                  <w:marLeft w:val="0"/>
                  <w:marRight w:val="0"/>
                  <w:marTop w:val="0"/>
                  <w:marBottom w:val="0"/>
                  <w:divBdr>
                    <w:top w:val="none" w:sz="0" w:space="0" w:color="auto"/>
                    <w:left w:val="none" w:sz="0" w:space="0" w:color="auto"/>
                    <w:bottom w:val="none" w:sz="0" w:space="0" w:color="auto"/>
                    <w:right w:val="none" w:sz="0" w:space="0" w:color="auto"/>
                  </w:divBdr>
                  <w:divsChild>
                    <w:div w:id="16103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20316">
      <w:bodyDiv w:val="1"/>
      <w:marLeft w:val="0"/>
      <w:marRight w:val="0"/>
      <w:marTop w:val="0"/>
      <w:marBottom w:val="0"/>
      <w:divBdr>
        <w:top w:val="none" w:sz="0" w:space="0" w:color="auto"/>
        <w:left w:val="none" w:sz="0" w:space="0" w:color="auto"/>
        <w:bottom w:val="none" w:sz="0" w:space="0" w:color="auto"/>
        <w:right w:val="none" w:sz="0" w:space="0" w:color="auto"/>
      </w:divBdr>
      <w:divsChild>
        <w:div w:id="307169575">
          <w:marLeft w:val="0"/>
          <w:marRight w:val="0"/>
          <w:marTop w:val="0"/>
          <w:marBottom w:val="0"/>
          <w:divBdr>
            <w:top w:val="none" w:sz="0" w:space="0" w:color="auto"/>
            <w:left w:val="none" w:sz="0" w:space="0" w:color="auto"/>
            <w:bottom w:val="none" w:sz="0" w:space="0" w:color="auto"/>
            <w:right w:val="none" w:sz="0" w:space="0" w:color="auto"/>
          </w:divBdr>
          <w:divsChild>
            <w:div w:id="1823814970">
              <w:marLeft w:val="0"/>
              <w:marRight w:val="0"/>
              <w:marTop w:val="0"/>
              <w:marBottom w:val="0"/>
              <w:divBdr>
                <w:top w:val="none" w:sz="0" w:space="0" w:color="auto"/>
                <w:left w:val="none" w:sz="0" w:space="0" w:color="auto"/>
                <w:bottom w:val="none" w:sz="0" w:space="0" w:color="auto"/>
                <w:right w:val="none" w:sz="0" w:space="0" w:color="auto"/>
              </w:divBdr>
              <w:divsChild>
                <w:div w:id="1978873956">
                  <w:marLeft w:val="0"/>
                  <w:marRight w:val="0"/>
                  <w:marTop w:val="0"/>
                  <w:marBottom w:val="0"/>
                  <w:divBdr>
                    <w:top w:val="none" w:sz="0" w:space="0" w:color="auto"/>
                    <w:left w:val="none" w:sz="0" w:space="0" w:color="auto"/>
                    <w:bottom w:val="none" w:sz="0" w:space="0" w:color="auto"/>
                    <w:right w:val="none" w:sz="0" w:space="0" w:color="auto"/>
                  </w:divBdr>
                  <w:divsChild>
                    <w:div w:id="11392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16011">
      <w:bodyDiv w:val="1"/>
      <w:marLeft w:val="0"/>
      <w:marRight w:val="0"/>
      <w:marTop w:val="0"/>
      <w:marBottom w:val="0"/>
      <w:divBdr>
        <w:top w:val="none" w:sz="0" w:space="0" w:color="auto"/>
        <w:left w:val="none" w:sz="0" w:space="0" w:color="auto"/>
        <w:bottom w:val="none" w:sz="0" w:space="0" w:color="auto"/>
        <w:right w:val="none" w:sz="0" w:space="0" w:color="auto"/>
      </w:divBdr>
      <w:divsChild>
        <w:div w:id="1933005600">
          <w:marLeft w:val="0"/>
          <w:marRight w:val="0"/>
          <w:marTop w:val="0"/>
          <w:marBottom w:val="0"/>
          <w:divBdr>
            <w:top w:val="none" w:sz="0" w:space="0" w:color="auto"/>
            <w:left w:val="none" w:sz="0" w:space="0" w:color="auto"/>
            <w:bottom w:val="none" w:sz="0" w:space="0" w:color="auto"/>
            <w:right w:val="none" w:sz="0" w:space="0" w:color="auto"/>
          </w:divBdr>
          <w:divsChild>
            <w:div w:id="929312013">
              <w:marLeft w:val="0"/>
              <w:marRight w:val="0"/>
              <w:marTop w:val="0"/>
              <w:marBottom w:val="0"/>
              <w:divBdr>
                <w:top w:val="none" w:sz="0" w:space="0" w:color="auto"/>
                <w:left w:val="none" w:sz="0" w:space="0" w:color="auto"/>
                <w:bottom w:val="none" w:sz="0" w:space="0" w:color="auto"/>
                <w:right w:val="none" w:sz="0" w:space="0" w:color="auto"/>
              </w:divBdr>
              <w:divsChild>
                <w:div w:id="1673021930">
                  <w:marLeft w:val="0"/>
                  <w:marRight w:val="0"/>
                  <w:marTop w:val="0"/>
                  <w:marBottom w:val="0"/>
                  <w:divBdr>
                    <w:top w:val="none" w:sz="0" w:space="0" w:color="auto"/>
                    <w:left w:val="none" w:sz="0" w:space="0" w:color="auto"/>
                    <w:bottom w:val="none" w:sz="0" w:space="0" w:color="auto"/>
                    <w:right w:val="none" w:sz="0" w:space="0" w:color="auto"/>
                  </w:divBdr>
                  <w:divsChild>
                    <w:div w:id="18013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7239">
      <w:bodyDiv w:val="1"/>
      <w:marLeft w:val="0"/>
      <w:marRight w:val="0"/>
      <w:marTop w:val="0"/>
      <w:marBottom w:val="0"/>
      <w:divBdr>
        <w:top w:val="none" w:sz="0" w:space="0" w:color="auto"/>
        <w:left w:val="none" w:sz="0" w:space="0" w:color="auto"/>
        <w:bottom w:val="none" w:sz="0" w:space="0" w:color="auto"/>
        <w:right w:val="none" w:sz="0" w:space="0" w:color="auto"/>
      </w:divBdr>
      <w:divsChild>
        <w:div w:id="1377509256">
          <w:marLeft w:val="0"/>
          <w:marRight w:val="0"/>
          <w:marTop w:val="0"/>
          <w:marBottom w:val="0"/>
          <w:divBdr>
            <w:top w:val="none" w:sz="0" w:space="0" w:color="auto"/>
            <w:left w:val="none" w:sz="0" w:space="0" w:color="auto"/>
            <w:bottom w:val="none" w:sz="0" w:space="0" w:color="auto"/>
            <w:right w:val="none" w:sz="0" w:space="0" w:color="auto"/>
          </w:divBdr>
          <w:divsChild>
            <w:div w:id="1913005030">
              <w:marLeft w:val="0"/>
              <w:marRight w:val="0"/>
              <w:marTop w:val="0"/>
              <w:marBottom w:val="0"/>
              <w:divBdr>
                <w:top w:val="none" w:sz="0" w:space="0" w:color="auto"/>
                <w:left w:val="none" w:sz="0" w:space="0" w:color="auto"/>
                <w:bottom w:val="none" w:sz="0" w:space="0" w:color="auto"/>
                <w:right w:val="none" w:sz="0" w:space="0" w:color="auto"/>
              </w:divBdr>
              <w:divsChild>
                <w:div w:id="1729109187">
                  <w:marLeft w:val="0"/>
                  <w:marRight w:val="0"/>
                  <w:marTop w:val="0"/>
                  <w:marBottom w:val="0"/>
                  <w:divBdr>
                    <w:top w:val="none" w:sz="0" w:space="0" w:color="auto"/>
                    <w:left w:val="none" w:sz="0" w:space="0" w:color="auto"/>
                    <w:bottom w:val="none" w:sz="0" w:space="0" w:color="auto"/>
                    <w:right w:val="none" w:sz="0" w:space="0" w:color="auto"/>
                  </w:divBdr>
                  <w:divsChild>
                    <w:div w:id="4009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51039">
      <w:bodyDiv w:val="1"/>
      <w:marLeft w:val="0"/>
      <w:marRight w:val="0"/>
      <w:marTop w:val="0"/>
      <w:marBottom w:val="0"/>
      <w:divBdr>
        <w:top w:val="none" w:sz="0" w:space="0" w:color="auto"/>
        <w:left w:val="none" w:sz="0" w:space="0" w:color="auto"/>
        <w:bottom w:val="none" w:sz="0" w:space="0" w:color="auto"/>
        <w:right w:val="none" w:sz="0" w:space="0" w:color="auto"/>
      </w:divBdr>
      <w:divsChild>
        <w:div w:id="461114790">
          <w:marLeft w:val="0"/>
          <w:marRight w:val="0"/>
          <w:marTop w:val="0"/>
          <w:marBottom w:val="0"/>
          <w:divBdr>
            <w:top w:val="none" w:sz="0" w:space="0" w:color="auto"/>
            <w:left w:val="none" w:sz="0" w:space="0" w:color="auto"/>
            <w:bottom w:val="none" w:sz="0" w:space="0" w:color="auto"/>
            <w:right w:val="none" w:sz="0" w:space="0" w:color="auto"/>
          </w:divBdr>
          <w:divsChild>
            <w:div w:id="1740862303">
              <w:marLeft w:val="0"/>
              <w:marRight w:val="0"/>
              <w:marTop w:val="0"/>
              <w:marBottom w:val="0"/>
              <w:divBdr>
                <w:top w:val="none" w:sz="0" w:space="0" w:color="auto"/>
                <w:left w:val="none" w:sz="0" w:space="0" w:color="auto"/>
                <w:bottom w:val="none" w:sz="0" w:space="0" w:color="auto"/>
                <w:right w:val="none" w:sz="0" w:space="0" w:color="auto"/>
              </w:divBdr>
              <w:divsChild>
                <w:div w:id="574243714">
                  <w:marLeft w:val="0"/>
                  <w:marRight w:val="0"/>
                  <w:marTop w:val="0"/>
                  <w:marBottom w:val="0"/>
                  <w:divBdr>
                    <w:top w:val="none" w:sz="0" w:space="0" w:color="auto"/>
                    <w:left w:val="none" w:sz="0" w:space="0" w:color="auto"/>
                    <w:bottom w:val="none" w:sz="0" w:space="0" w:color="auto"/>
                    <w:right w:val="none" w:sz="0" w:space="0" w:color="auto"/>
                  </w:divBdr>
                  <w:divsChild>
                    <w:div w:id="19164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61831">
      <w:bodyDiv w:val="1"/>
      <w:marLeft w:val="0"/>
      <w:marRight w:val="0"/>
      <w:marTop w:val="0"/>
      <w:marBottom w:val="0"/>
      <w:divBdr>
        <w:top w:val="none" w:sz="0" w:space="0" w:color="auto"/>
        <w:left w:val="none" w:sz="0" w:space="0" w:color="auto"/>
        <w:bottom w:val="none" w:sz="0" w:space="0" w:color="auto"/>
        <w:right w:val="none" w:sz="0" w:space="0" w:color="auto"/>
      </w:divBdr>
      <w:divsChild>
        <w:div w:id="248193881">
          <w:marLeft w:val="0"/>
          <w:marRight w:val="0"/>
          <w:marTop w:val="0"/>
          <w:marBottom w:val="0"/>
          <w:divBdr>
            <w:top w:val="none" w:sz="0" w:space="0" w:color="auto"/>
            <w:left w:val="none" w:sz="0" w:space="0" w:color="auto"/>
            <w:bottom w:val="none" w:sz="0" w:space="0" w:color="auto"/>
            <w:right w:val="none" w:sz="0" w:space="0" w:color="auto"/>
          </w:divBdr>
          <w:divsChild>
            <w:div w:id="1911577170">
              <w:marLeft w:val="0"/>
              <w:marRight w:val="0"/>
              <w:marTop w:val="0"/>
              <w:marBottom w:val="0"/>
              <w:divBdr>
                <w:top w:val="none" w:sz="0" w:space="0" w:color="auto"/>
                <w:left w:val="none" w:sz="0" w:space="0" w:color="auto"/>
                <w:bottom w:val="none" w:sz="0" w:space="0" w:color="auto"/>
                <w:right w:val="none" w:sz="0" w:space="0" w:color="auto"/>
              </w:divBdr>
              <w:divsChild>
                <w:div w:id="1508401418">
                  <w:marLeft w:val="0"/>
                  <w:marRight w:val="0"/>
                  <w:marTop w:val="0"/>
                  <w:marBottom w:val="0"/>
                  <w:divBdr>
                    <w:top w:val="none" w:sz="0" w:space="0" w:color="auto"/>
                    <w:left w:val="none" w:sz="0" w:space="0" w:color="auto"/>
                    <w:bottom w:val="none" w:sz="0" w:space="0" w:color="auto"/>
                    <w:right w:val="none" w:sz="0" w:space="0" w:color="auto"/>
                  </w:divBdr>
                  <w:divsChild>
                    <w:div w:id="17013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34835">
      <w:bodyDiv w:val="1"/>
      <w:marLeft w:val="0"/>
      <w:marRight w:val="0"/>
      <w:marTop w:val="0"/>
      <w:marBottom w:val="0"/>
      <w:divBdr>
        <w:top w:val="none" w:sz="0" w:space="0" w:color="auto"/>
        <w:left w:val="none" w:sz="0" w:space="0" w:color="auto"/>
        <w:bottom w:val="none" w:sz="0" w:space="0" w:color="auto"/>
        <w:right w:val="none" w:sz="0" w:space="0" w:color="auto"/>
      </w:divBdr>
      <w:divsChild>
        <w:div w:id="602878340">
          <w:marLeft w:val="0"/>
          <w:marRight w:val="0"/>
          <w:marTop w:val="0"/>
          <w:marBottom w:val="0"/>
          <w:divBdr>
            <w:top w:val="none" w:sz="0" w:space="0" w:color="auto"/>
            <w:left w:val="none" w:sz="0" w:space="0" w:color="auto"/>
            <w:bottom w:val="none" w:sz="0" w:space="0" w:color="auto"/>
            <w:right w:val="none" w:sz="0" w:space="0" w:color="auto"/>
          </w:divBdr>
          <w:divsChild>
            <w:div w:id="629750135">
              <w:marLeft w:val="0"/>
              <w:marRight w:val="0"/>
              <w:marTop w:val="0"/>
              <w:marBottom w:val="0"/>
              <w:divBdr>
                <w:top w:val="none" w:sz="0" w:space="0" w:color="auto"/>
                <w:left w:val="none" w:sz="0" w:space="0" w:color="auto"/>
                <w:bottom w:val="none" w:sz="0" w:space="0" w:color="auto"/>
                <w:right w:val="none" w:sz="0" w:space="0" w:color="auto"/>
              </w:divBdr>
              <w:divsChild>
                <w:div w:id="1866675281">
                  <w:marLeft w:val="0"/>
                  <w:marRight w:val="0"/>
                  <w:marTop w:val="0"/>
                  <w:marBottom w:val="0"/>
                  <w:divBdr>
                    <w:top w:val="none" w:sz="0" w:space="0" w:color="auto"/>
                    <w:left w:val="none" w:sz="0" w:space="0" w:color="auto"/>
                    <w:bottom w:val="none" w:sz="0" w:space="0" w:color="auto"/>
                    <w:right w:val="none" w:sz="0" w:space="0" w:color="auto"/>
                  </w:divBdr>
                  <w:divsChild>
                    <w:div w:id="19518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15233">
      <w:bodyDiv w:val="1"/>
      <w:marLeft w:val="0"/>
      <w:marRight w:val="0"/>
      <w:marTop w:val="0"/>
      <w:marBottom w:val="0"/>
      <w:divBdr>
        <w:top w:val="none" w:sz="0" w:space="0" w:color="auto"/>
        <w:left w:val="none" w:sz="0" w:space="0" w:color="auto"/>
        <w:bottom w:val="none" w:sz="0" w:space="0" w:color="auto"/>
        <w:right w:val="none" w:sz="0" w:space="0" w:color="auto"/>
      </w:divBdr>
      <w:divsChild>
        <w:div w:id="308172253">
          <w:marLeft w:val="0"/>
          <w:marRight w:val="0"/>
          <w:marTop w:val="0"/>
          <w:marBottom w:val="0"/>
          <w:divBdr>
            <w:top w:val="none" w:sz="0" w:space="0" w:color="auto"/>
            <w:left w:val="none" w:sz="0" w:space="0" w:color="auto"/>
            <w:bottom w:val="none" w:sz="0" w:space="0" w:color="auto"/>
            <w:right w:val="none" w:sz="0" w:space="0" w:color="auto"/>
          </w:divBdr>
          <w:divsChild>
            <w:div w:id="1210218448">
              <w:marLeft w:val="0"/>
              <w:marRight w:val="0"/>
              <w:marTop w:val="0"/>
              <w:marBottom w:val="0"/>
              <w:divBdr>
                <w:top w:val="none" w:sz="0" w:space="0" w:color="auto"/>
                <w:left w:val="none" w:sz="0" w:space="0" w:color="auto"/>
                <w:bottom w:val="none" w:sz="0" w:space="0" w:color="auto"/>
                <w:right w:val="none" w:sz="0" w:space="0" w:color="auto"/>
              </w:divBdr>
              <w:divsChild>
                <w:div w:id="1590918815">
                  <w:marLeft w:val="0"/>
                  <w:marRight w:val="0"/>
                  <w:marTop w:val="0"/>
                  <w:marBottom w:val="0"/>
                  <w:divBdr>
                    <w:top w:val="none" w:sz="0" w:space="0" w:color="auto"/>
                    <w:left w:val="none" w:sz="0" w:space="0" w:color="auto"/>
                    <w:bottom w:val="none" w:sz="0" w:space="0" w:color="auto"/>
                    <w:right w:val="none" w:sz="0" w:space="0" w:color="auto"/>
                  </w:divBdr>
                  <w:divsChild>
                    <w:div w:id="6567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793">
      <w:bodyDiv w:val="1"/>
      <w:marLeft w:val="0"/>
      <w:marRight w:val="0"/>
      <w:marTop w:val="0"/>
      <w:marBottom w:val="0"/>
      <w:divBdr>
        <w:top w:val="none" w:sz="0" w:space="0" w:color="auto"/>
        <w:left w:val="none" w:sz="0" w:space="0" w:color="auto"/>
        <w:bottom w:val="none" w:sz="0" w:space="0" w:color="auto"/>
        <w:right w:val="none" w:sz="0" w:space="0" w:color="auto"/>
      </w:divBdr>
      <w:divsChild>
        <w:div w:id="1791245704">
          <w:marLeft w:val="0"/>
          <w:marRight w:val="0"/>
          <w:marTop w:val="0"/>
          <w:marBottom w:val="0"/>
          <w:divBdr>
            <w:top w:val="none" w:sz="0" w:space="0" w:color="auto"/>
            <w:left w:val="none" w:sz="0" w:space="0" w:color="auto"/>
            <w:bottom w:val="none" w:sz="0" w:space="0" w:color="auto"/>
            <w:right w:val="none" w:sz="0" w:space="0" w:color="auto"/>
          </w:divBdr>
          <w:divsChild>
            <w:div w:id="1896113422">
              <w:marLeft w:val="0"/>
              <w:marRight w:val="0"/>
              <w:marTop w:val="0"/>
              <w:marBottom w:val="0"/>
              <w:divBdr>
                <w:top w:val="none" w:sz="0" w:space="0" w:color="auto"/>
                <w:left w:val="none" w:sz="0" w:space="0" w:color="auto"/>
                <w:bottom w:val="none" w:sz="0" w:space="0" w:color="auto"/>
                <w:right w:val="none" w:sz="0" w:space="0" w:color="auto"/>
              </w:divBdr>
              <w:divsChild>
                <w:div w:id="1597984670">
                  <w:marLeft w:val="0"/>
                  <w:marRight w:val="0"/>
                  <w:marTop w:val="0"/>
                  <w:marBottom w:val="0"/>
                  <w:divBdr>
                    <w:top w:val="none" w:sz="0" w:space="0" w:color="auto"/>
                    <w:left w:val="none" w:sz="0" w:space="0" w:color="auto"/>
                    <w:bottom w:val="none" w:sz="0" w:space="0" w:color="auto"/>
                    <w:right w:val="none" w:sz="0" w:space="0" w:color="auto"/>
                  </w:divBdr>
                  <w:divsChild>
                    <w:div w:id="1213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5129">
      <w:bodyDiv w:val="1"/>
      <w:marLeft w:val="0"/>
      <w:marRight w:val="0"/>
      <w:marTop w:val="0"/>
      <w:marBottom w:val="0"/>
      <w:divBdr>
        <w:top w:val="none" w:sz="0" w:space="0" w:color="auto"/>
        <w:left w:val="none" w:sz="0" w:space="0" w:color="auto"/>
        <w:bottom w:val="none" w:sz="0" w:space="0" w:color="auto"/>
        <w:right w:val="none" w:sz="0" w:space="0" w:color="auto"/>
      </w:divBdr>
      <w:divsChild>
        <w:div w:id="1862206909">
          <w:marLeft w:val="0"/>
          <w:marRight w:val="0"/>
          <w:marTop w:val="0"/>
          <w:marBottom w:val="0"/>
          <w:divBdr>
            <w:top w:val="none" w:sz="0" w:space="0" w:color="auto"/>
            <w:left w:val="none" w:sz="0" w:space="0" w:color="auto"/>
            <w:bottom w:val="none" w:sz="0" w:space="0" w:color="auto"/>
            <w:right w:val="none" w:sz="0" w:space="0" w:color="auto"/>
          </w:divBdr>
          <w:divsChild>
            <w:div w:id="162935104">
              <w:marLeft w:val="0"/>
              <w:marRight w:val="0"/>
              <w:marTop w:val="0"/>
              <w:marBottom w:val="0"/>
              <w:divBdr>
                <w:top w:val="none" w:sz="0" w:space="0" w:color="auto"/>
                <w:left w:val="none" w:sz="0" w:space="0" w:color="auto"/>
                <w:bottom w:val="none" w:sz="0" w:space="0" w:color="auto"/>
                <w:right w:val="none" w:sz="0" w:space="0" w:color="auto"/>
              </w:divBdr>
              <w:divsChild>
                <w:div w:id="1570308253">
                  <w:marLeft w:val="0"/>
                  <w:marRight w:val="0"/>
                  <w:marTop w:val="0"/>
                  <w:marBottom w:val="0"/>
                  <w:divBdr>
                    <w:top w:val="none" w:sz="0" w:space="0" w:color="auto"/>
                    <w:left w:val="none" w:sz="0" w:space="0" w:color="auto"/>
                    <w:bottom w:val="none" w:sz="0" w:space="0" w:color="auto"/>
                    <w:right w:val="none" w:sz="0" w:space="0" w:color="auto"/>
                  </w:divBdr>
                  <w:divsChild>
                    <w:div w:id="166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3392">
      <w:bodyDiv w:val="1"/>
      <w:marLeft w:val="0"/>
      <w:marRight w:val="0"/>
      <w:marTop w:val="0"/>
      <w:marBottom w:val="0"/>
      <w:divBdr>
        <w:top w:val="none" w:sz="0" w:space="0" w:color="auto"/>
        <w:left w:val="none" w:sz="0" w:space="0" w:color="auto"/>
        <w:bottom w:val="none" w:sz="0" w:space="0" w:color="auto"/>
        <w:right w:val="none" w:sz="0" w:space="0" w:color="auto"/>
      </w:divBdr>
      <w:divsChild>
        <w:div w:id="164590538">
          <w:marLeft w:val="0"/>
          <w:marRight w:val="0"/>
          <w:marTop w:val="0"/>
          <w:marBottom w:val="0"/>
          <w:divBdr>
            <w:top w:val="none" w:sz="0" w:space="0" w:color="auto"/>
            <w:left w:val="none" w:sz="0" w:space="0" w:color="auto"/>
            <w:bottom w:val="none" w:sz="0" w:space="0" w:color="auto"/>
            <w:right w:val="none" w:sz="0" w:space="0" w:color="auto"/>
          </w:divBdr>
          <w:divsChild>
            <w:div w:id="582228690">
              <w:marLeft w:val="0"/>
              <w:marRight w:val="0"/>
              <w:marTop w:val="0"/>
              <w:marBottom w:val="0"/>
              <w:divBdr>
                <w:top w:val="none" w:sz="0" w:space="0" w:color="auto"/>
                <w:left w:val="none" w:sz="0" w:space="0" w:color="auto"/>
                <w:bottom w:val="none" w:sz="0" w:space="0" w:color="auto"/>
                <w:right w:val="none" w:sz="0" w:space="0" w:color="auto"/>
              </w:divBdr>
              <w:divsChild>
                <w:div w:id="1301493568">
                  <w:marLeft w:val="0"/>
                  <w:marRight w:val="0"/>
                  <w:marTop w:val="0"/>
                  <w:marBottom w:val="0"/>
                  <w:divBdr>
                    <w:top w:val="none" w:sz="0" w:space="0" w:color="auto"/>
                    <w:left w:val="none" w:sz="0" w:space="0" w:color="auto"/>
                    <w:bottom w:val="none" w:sz="0" w:space="0" w:color="auto"/>
                    <w:right w:val="none" w:sz="0" w:space="0" w:color="auto"/>
                  </w:divBdr>
                  <w:divsChild>
                    <w:div w:id="6345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21261">
      <w:bodyDiv w:val="1"/>
      <w:marLeft w:val="0"/>
      <w:marRight w:val="0"/>
      <w:marTop w:val="0"/>
      <w:marBottom w:val="0"/>
      <w:divBdr>
        <w:top w:val="none" w:sz="0" w:space="0" w:color="auto"/>
        <w:left w:val="none" w:sz="0" w:space="0" w:color="auto"/>
        <w:bottom w:val="none" w:sz="0" w:space="0" w:color="auto"/>
        <w:right w:val="none" w:sz="0" w:space="0" w:color="auto"/>
      </w:divBdr>
      <w:divsChild>
        <w:div w:id="1440569725">
          <w:marLeft w:val="0"/>
          <w:marRight w:val="0"/>
          <w:marTop w:val="0"/>
          <w:marBottom w:val="0"/>
          <w:divBdr>
            <w:top w:val="none" w:sz="0" w:space="0" w:color="auto"/>
            <w:left w:val="none" w:sz="0" w:space="0" w:color="auto"/>
            <w:bottom w:val="none" w:sz="0" w:space="0" w:color="auto"/>
            <w:right w:val="none" w:sz="0" w:space="0" w:color="auto"/>
          </w:divBdr>
          <w:divsChild>
            <w:div w:id="636688341">
              <w:marLeft w:val="0"/>
              <w:marRight w:val="0"/>
              <w:marTop w:val="0"/>
              <w:marBottom w:val="0"/>
              <w:divBdr>
                <w:top w:val="none" w:sz="0" w:space="0" w:color="auto"/>
                <w:left w:val="none" w:sz="0" w:space="0" w:color="auto"/>
                <w:bottom w:val="none" w:sz="0" w:space="0" w:color="auto"/>
                <w:right w:val="none" w:sz="0" w:space="0" w:color="auto"/>
              </w:divBdr>
              <w:divsChild>
                <w:div w:id="1178226988">
                  <w:marLeft w:val="0"/>
                  <w:marRight w:val="0"/>
                  <w:marTop w:val="0"/>
                  <w:marBottom w:val="0"/>
                  <w:divBdr>
                    <w:top w:val="none" w:sz="0" w:space="0" w:color="auto"/>
                    <w:left w:val="none" w:sz="0" w:space="0" w:color="auto"/>
                    <w:bottom w:val="none" w:sz="0" w:space="0" w:color="auto"/>
                    <w:right w:val="none" w:sz="0" w:space="0" w:color="auto"/>
                  </w:divBdr>
                  <w:divsChild>
                    <w:div w:id="10245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9717">
      <w:bodyDiv w:val="1"/>
      <w:marLeft w:val="0"/>
      <w:marRight w:val="0"/>
      <w:marTop w:val="0"/>
      <w:marBottom w:val="0"/>
      <w:divBdr>
        <w:top w:val="none" w:sz="0" w:space="0" w:color="auto"/>
        <w:left w:val="none" w:sz="0" w:space="0" w:color="auto"/>
        <w:bottom w:val="none" w:sz="0" w:space="0" w:color="auto"/>
        <w:right w:val="none" w:sz="0" w:space="0" w:color="auto"/>
      </w:divBdr>
      <w:divsChild>
        <w:div w:id="2078084568">
          <w:marLeft w:val="0"/>
          <w:marRight w:val="0"/>
          <w:marTop w:val="0"/>
          <w:marBottom w:val="0"/>
          <w:divBdr>
            <w:top w:val="none" w:sz="0" w:space="0" w:color="auto"/>
            <w:left w:val="none" w:sz="0" w:space="0" w:color="auto"/>
            <w:bottom w:val="none" w:sz="0" w:space="0" w:color="auto"/>
            <w:right w:val="none" w:sz="0" w:space="0" w:color="auto"/>
          </w:divBdr>
          <w:divsChild>
            <w:div w:id="389152894">
              <w:marLeft w:val="0"/>
              <w:marRight w:val="0"/>
              <w:marTop w:val="0"/>
              <w:marBottom w:val="0"/>
              <w:divBdr>
                <w:top w:val="none" w:sz="0" w:space="0" w:color="auto"/>
                <w:left w:val="none" w:sz="0" w:space="0" w:color="auto"/>
                <w:bottom w:val="none" w:sz="0" w:space="0" w:color="auto"/>
                <w:right w:val="none" w:sz="0" w:space="0" w:color="auto"/>
              </w:divBdr>
              <w:divsChild>
                <w:div w:id="1890410954">
                  <w:marLeft w:val="0"/>
                  <w:marRight w:val="0"/>
                  <w:marTop w:val="0"/>
                  <w:marBottom w:val="0"/>
                  <w:divBdr>
                    <w:top w:val="none" w:sz="0" w:space="0" w:color="auto"/>
                    <w:left w:val="none" w:sz="0" w:space="0" w:color="auto"/>
                    <w:bottom w:val="none" w:sz="0" w:space="0" w:color="auto"/>
                    <w:right w:val="none" w:sz="0" w:space="0" w:color="auto"/>
                  </w:divBdr>
                  <w:divsChild>
                    <w:div w:id="9875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61642">
      <w:bodyDiv w:val="1"/>
      <w:marLeft w:val="0"/>
      <w:marRight w:val="0"/>
      <w:marTop w:val="0"/>
      <w:marBottom w:val="0"/>
      <w:divBdr>
        <w:top w:val="none" w:sz="0" w:space="0" w:color="auto"/>
        <w:left w:val="none" w:sz="0" w:space="0" w:color="auto"/>
        <w:bottom w:val="none" w:sz="0" w:space="0" w:color="auto"/>
        <w:right w:val="none" w:sz="0" w:space="0" w:color="auto"/>
      </w:divBdr>
      <w:divsChild>
        <w:div w:id="840658279">
          <w:marLeft w:val="0"/>
          <w:marRight w:val="0"/>
          <w:marTop w:val="0"/>
          <w:marBottom w:val="0"/>
          <w:divBdr>
            <w:top w:val="none" w:sz="0" w:space="0" w:color="auto"/>
            <w:left w:val="none" w:sz="0" w:space="0" w:color="auto"/>
            <w:bottom w:val="none" w:sz="0" w:space="0" w:color="auto"/>
            <w:right w:val="none" w:sz="0" w:space="0" w:color="auto"/>
          </w:divBdr>
          <w:divsChild>
            <w:div w:id="1975255165">
              <w:marLeft w:val="0"/>
              <w:marRight w:val="0"/>
              <w:marTop w:val="0"/>
              <w:marBottom w:val="0"/>
              <w:divBdr>
                <w:top w:val="none" w:sz="0" w:space="0" w:color="auto"/>
                <w:left w:val="none" w:sz="0" w:space="0" w:color="auto"/>
                <w:bottom w:val="none" w:sz="0" w:space="0" w:color="auto"/>
                <w:right w:val="none" w:sz="0" w:space="0" w:color="auto"/>
              </w:divBdr>
              <w:divsChild>
                <w:div w:id="1414467358">
                  <w:marLeft w:val="0"/>
                  <w:marRight w:val="0"/>
                  <w:marTop w:val="0"/>
                  <w:marBottom w:val="0"/>
                  <w:divBdr>
                    <w:top w:val="none" w:sz="0" w:space="0" w:color="auto"/>
                    <w:left w:val="none" w:sz="0" w:space="0" w:color="auto"/>
                    <w:bottom w:val="none" w:sz="0" w:space="0" w:color="auto"/>
                    <w:right w:val="none" w:sz="0" w:space="0" w:color="auto"/>
                  </w:divBdr>
                  <w:divsChild>
                    <w:div w:id="17907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4094">
      <w:bodyDiv w:val="1"/>
      <w:marLeft w:val="0"/>
      <w:marRight w:val="0"/>
      <w:marTop w:val="0"/>
      <w:marBottom w:val="0"/>
      <w:divBdr>
        <w:top w:val="none" w:sz="0" w:space="0" w:color="auto"/>
        <w:left w:val="none" w:sz="0" w:space="0" w:color="auto"/>
        <w:bottom w:val="none" w:sz="0" w:space="0" w:color="auto"/>
        <w:right w:val="none" w:sz="0" w:space="0" w:color="auto"/>
      </w:divBdr>
      <w:divsChild>
        <w:div w:id="1943681886">
          <w:marLeft w:val="0"/>
          <w:marRight w:val="0"/>
          <w:marTop w:val="0"/>
          <w:marBottom w:val="0"/>
          <w:divBdr>
            <w:top w:val="none" w:sz="0" w:space="0" w:color="auto"/>
            <w:left w:val="none" w:sz="0" w:space="0" w:color="auto"/>
            <w:bottom w:val="none" w:sz="0" w:space="0" w:color="auto"/>
            <w:right w:val="none" w:sz="0" w:space="0" w:color="auto"/>
          </w:divBdr>
          <w:divsChild>
            <w:div w:id="1102917481">
              <w:marLeft w:val="0"/>
              <w:marRight w:val="0"/>
              <w:marTop w:val="0"/>
              <w:marBottom w:val="0"/>
              <w:divBdr>
                <w:top w:val="none" w:sz="0" w:space="0" w:color="auto"/>
                <w:left w:val="none" w:sz="0" w:space="0" w:color="auto"/>
                <w:bottom w:val="none" w:sz="0" w:space="0" w:color="auto"/>
                <w:right w:val="none" w:sz="0" w:space="0" w:color="auto"/>
              </w:divBdr>
              <w:divsChild>
                <w:div w:id="566307855">
                  <w:marLeft w:val="0"/>
                  <w:marRight w:val="0"/>
                  <w:marTop w:val="0"/>
                  <w:marBottom w:val="0"/>
                  <w:divBdr>
                    <w:top w:val="none" w:sz="0" w:space="0" w:color="auto"/>
                    <w:left w:val="none" w:sz="0" w:space="0" w:color="auto"/>
                    <w:bottom w:val="none" w:sz="0" w:space="0" w:color="auto"/>
                    <w:right w:val="none" w:sz="0" w:space="0" w:color="auto"/>
                  </w:divBdr>
                  <w:divsChild>
                    <w:div w:id="2727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4702">
      <w:bodyDiv w:val="1"/>
      <w:marLeft w:val="0"/>
      <w:marRight w:val="0"/>
      <w:marTop w:val="0"/>
      <w:marBottom w:val="0"/>
      <w:divBdr>
        <w:top w:val="none" w:sz="0" w:space="0" w:color="auto"/>
        <w:left w:val="none" w:sz="0" w:space="0" w:color="auto"/>
        <w:bottom w:val="none" w:sz="0" w:space="0" w:color="auto"/>
        <w:right w:val="none" w:sz="0" w:space="0" w:color="auto"/>
      </w:divBdr>
      <w:divsChild>
        <w:div w:id="293100331">
          <w:marLeft w:val="0"/>
          <w:marRight w:val="0"/>
          <w:marTop w:val="0"/>
          <w:marBottom w:val="0"/>
          <w:divBdr>
            <w:top w:val="none" w:sz="0" w:space="0" w:color="auto"/>
            <w:left w:val="none" w:sz="0" w:space="0" w:color="auto"/>
            <w:bottom w:val="none" w:sz="0" w:space="0" w:color="auto"/>
            <w:right w:val="none" w:sz="0" w:space="0" w:color="auto"/>
          </w:divBdr>
          <w:divsChild>
            <w:div w:id="898638384">
              <w:marLeft w:val="0"/>
              <w:marRight w:val="0"/>
              <w:marTop w:val="0"/>
              <w:marBottom w:val="0"/>
              <w:divBdr>
                <w:top w:val="none" w:sz="0" w:space="0" w:color="auto"/>
                <w:left w:val="none" w:sz="0" w:space="0" w:color="auto"/>
                <w:bottom w:val="none" w:sz="0" w:space="0" w:color="auto"/>
                <w:right w:val="none" w:sz="0" w:space="0" w:color="auto"/>
              </w:divBdr>
              <w:divsChild>
                <w:div w:id="379282727">
                  <w:marLeft w:val="0"/>
                  <w:marRight w:val="0"/>
                  <w:marTop w:val="0"/>
                  <w:marBottom w:val="0"/>
                  <w:divBdr>
                    <w:top w:val="none" w:sz="0" w:space="0" w:color="auto"/>
                    <w:left w:val="none" w:sz="0" w:space="0" w:color="auto"/>
                    <w:bottom w:val="none" w:sz="0" w:space="0" w:color="auto"/>
                    <w:right w:val="none" w:sz="0" w:space="0" w:color="auto"/>
                  </w:divBdr>
                  <w:divsChild>
                    <w:div w:id="6660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0635">
      <w:bodyDiv w:val="1"/>
      <w:marLeft w:val="0"/>
      <w:marRight w:val="0"/>
      <w:marTop w:val="0"/>
      <w:marBottom w:val="0"/>
      <w:divBdr>
        <w:top w:val="none" w:sz="0" w:space="0" w:color="auto"/>
        <w:left w:val="none" w:sz="0" w:space="0" w:color="auto"/>
        <w:bottom w:val="none" w:sz="0" w:space="0" w:color="auto"/>
        <w:right w:val="none" w:sz="0" w:space="0" w:color="auto"/>
      </w:divBdr>
      <w:divsChild>
        <w:div w:id="2025133018">
          <w:marLeft w:val="0"/>
          <w:marRight w:val="0"/>
          <w:marTop w:val="0"/>
          <w:marBottom w:val="0"/>
          <w:divBdr>
            <w:top w:val="none" w:sz="0" w:space="0" w:color="auto"/>
            <w:left w:val="none" w:sz="0" w:space="0" w:color="auto"/>
            <w:bottom w:val="none" w:sz="0" w:space="0" w:color="auto"/>
            <w:right w:val="none" w:sz="0" w:space="0" w:color="auto"/>
          </w:divBdr>
          <w:divsChild>
            <w:div w:id="1806971640">
              <w:marLeft w:val="0"/>
              <w:marRight w:val="0"/>
              <w:marTop w:val="0"/>
              <w:marBottom w:val="0"/>
              <w:divBdr>
                <w:top w:val="none" w:sz="0" w:space="0" w:color="auto"/>
                <w:left w:val="none" w:sz="0" w:space="0" w:color="auto"/>
                <w:bottom w:val="none" w:sz="0" w:space="0" w:color="auto"/>
                <w:right w:val="none" w:sz="0" w:space="0" w:color="auto"/>
              </w:divBdr>
              <w:divsChild>
                <w:div w:id="1273517758">
                  <w:marLeft w:val="0"/>
                  <w:marRight w:val="0"/>
                  <w:marTop w:val="0"/>
                  <w:marBottom w:val="0"/>
                  <w:divBdr>
                    <w:top w:val="none" w:sz="0" w:space="0" w:color="auto"/>
                    <w:left w:val="none" w:sz="0" w:space="0" w:color="auto"/>
                    <w:bottom w:val="none" w:sz="0" w:space="0" w:color="auto"/>
                    <w:right w:val="none" w:sz="0" w:space="0" w:color="auto"/>
                  </w:divBdr>
                  <w:divsChild>
                    <w:div w:id="13763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1221">
      <w:bodyDiv w:val="1"/>
      <w:marLeft w:val="0"/>
      <w:marRight w:val="0"/>
      <w:marTop w:val="0"/>
      <w:marBottom w:val="0"/>
      <w:divBdr>
        <w:top w:val="none" w:sz="0" w:space="0" w:color="auto"/>
        <w:left w:val="none" w:sz="0" w:space="0" w:color="auto"/>
        <w:bottom w:val="none" w:sz="0" w:space="0" w:color="auto"/>
        <w:right w:val="none" w:sz="0" w:space="0" w:color="auto"/>
      </w:divBdr>
      <w:divsChild>
        <w:div w:id="1482575748">
          <w:marLeft w:val="0"/>
          <w:marRight w:val="0"/>
          <w:marTop w:val="0"/>
          <w:marBottom w:val="0"/>
          <w:divBdr>
            <w:top w:val="none" w:sz="0" w:space="0" w:color="auto"/>
            <w:left w:val="none" w:sz="0" w:space="0" w:color="auto"/>
            <w:bottom w:val="none" w:sz="0" w:space="0" w:color="auto"/>
            <w:right w:val="none" w:sz="0" w:space="0" w:color="auto"/>
          </w:divBdr>
          <w:divsChild>
            <w:div w:id="199244469">
              <w:marLeft w:val="0"/>
              <w:marRight w:val="0"/>
              <w:marTop w:val="0"/>
              <w:marBottom w:val="0"/>
              <w:divBdr>
                <w:top w:val="none" w:sz="0" w:space="0" w:color="auto"/>
                <w:left w:val="none" w:sz="0" w:space="0" w:color="auto"/>
                <w:bottom w:val="none" w:sz="0" w:space="0" w:color="auto"/>
                <w:right w:val="none" w:sz="0" w:space="0" w:color="auto"/>
              </w:divBdr>
              <w:divsChild>
                <w:div w:id="111479859">
                  <w:marLeft w:val="0"/>
                  <w:marRight w:val="0"/>
                  <w:marTop w:val="0"/>
                  <w:marBottom w:val="0"/>
                  <w:divBdr>
                    <w:top w:val="none" w:sz="0" w:space="0" w:color="auto"/>
                    <w:left w:val="none" w:sz="0" w:space="0" w:color="auto"/>
                    <w:bottom w:val="none" w:sz="0" w:space="0" w:color="auto"/>
                    <w:right w:val="none" w:sz="0" w:space="0" w:color="auto"/>
                  </w:divBdr>
                  <w:divsChild>
                    <w:div w:id="4172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7102">
      <w:bodyDiv w:val="1"/>
      <w:marLeft w:val="0"/>
      <w:marRight w:val="0"/>
      <w:marTop w:val="0"/>
      <w:marBottom w:val="0"/>
      <w:divBdr>
        <w:top w:val="none" w:sz="0" w:space="0" w:color="auto"/>
        <w:left w:val="none" w:sz="0" w:space="0" w:color="auto"/>
        <w:bottom w:val="none" w:sz="0" w:space="0" w:color="auto"/>
        <w:right w:val="none" w:sz="0" w:space="0" w:color="auto"/>
      </w:divBdr>
      <w:divsChild>
        <w:div w:id="1184513126">
          <w:marLeft w:val="0"/>
          <w:marRight w:val="0"/>
          <w:marTop w:val="0"/>
          <w:marBottom w:val="0"/>
          <w:divBdr>
            <w:top w:val="none" w:sz="0" w:space="0" w:color="auto"/>
            <w:left w:val="none" w:sz="0" w:space="0" w:color="auto"/>
            <w:bottom w:val="none" w:sz="0" w:space="0" w:color="auto"/>
            <w:right w:val="none" w:sz="0" w:space="0" w:color="auto"/>
          </w:divBdr>
          <w:divsChild>
            <w:div w:id="996031003">
              <w:marLeft w:val="0"/>
              <w:marRight w:val="0"/>
              <w:marTop w:val="0"/>
              <w:marBottom w:val="0"/>
              <w:divBdr>
                <w:top w:val="none" w:sz="0" w:space="0" w:color="auto"/>
                <w:left w:val="none" w:sz="0" w:space="0" w:color="auto"/>
                <w:bottom w:val="none" w:sz="0" w:space="0" w:color="auto"/>
                <w:right w:val="none" w:sz="0" w:space="0" w:color="auto"/>
              </w:divBdr>
              <w:divsChild>
                <w:div w:id="2093156357">
                  <w:marLeft w:val="0"/>
                  <w:marRight w:val="0"/>
                  <w:marTop w:val="0"/>
                  <w:marBottom w:val="0"/>
                  <w:divBdr>
                    <w:top w:val="none" w:sz="0" w:space="0" w:color="auto"/>
                    <w:left w:val="none" w:sz="0" w:space="0" w:color="auto"/>
                    <w:bottom w:val="none" w:sz="0" w:space="0" w:color="auto"/>
                    <w:right w:val="none" w:sz="0" w:space="0" w:color="auto"/>
                  </w:divBdr>
                  <w:divsChild>
                    <w:div w:id="9017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6717">
      <w:bodyDiv w:val="1"/>
      <w:marLeft w:val="0"/>
      <w:marRight w:val="0"/>
      <w:marTop w:val="0"/>
      <w:marBottom w:val="0"/>
      <w:divBdr>
        <w:top w:val="none" w:sz="0" w:space="0" w:color="auto"/>
        <w:left w:val="none" w:sz="0" w:space="0" w:color="auto"/>
        <w:bottom w:val="none" w:sz="0" w:space="0" w:color="auto"/>
        <w:right w:val="none" w:sz="0" w:space="0" w:color="auto"/>
      </w:divBdr>
      <w:divsChild>
        <w:div w:id="1595362494">
          <w:marLeft w:val="0"/>
          <w:marRight w:val="0"/>
          <w:marTop w:val="0"/>
          <w:marBottom w:val="0"/>
          <w:divBdr>
            <w:top w:val="none" w:sz="0" w:space="0" w:color="auto"/>
            <w:left w:val="none" w:sz="0" w:space="0" w:color="auto"/>
            <w:bottom w:val="none" w:sz="0" w:space="0" w:color="auto"/>
            <w:right w:val="none" w:sz="0" w:space="0" w:color="auto"/>
          </w:divBdr>
          <w:divsChild>
            <w:div w:id="1361707574">
              <w:marLeft w:val="0"/>
              <w:marRight w:val="0"/>
              <w:marTop w:val="0"/>
              <w:marBottom w:val="0"/>
              <w:divBdr>
                <w:top w:val="none" w:sz="0" w:space="0" w:color="auto"/>
                <w:left w:val="none" w:sz="0" w:space="0" w:color="auto"/>
                <w:bottom w:val="none" w:sz="0" w:space="0" w:color="auto"/>
                <w:right w:val="none" w:sz="0" w:space="0" w:color="auto"/>
              </w:divBdr>
              <w:divsChild>
                <w:div w:id="1806043846">
                  <w:marLeft w:val="0"/>
                  <w:marRight w:val="0"/>
                  <w:marTop w:val="0"/>
                  <w:marBottom w:val="0"/>
                  <w:divBdr>
                    <w:top w:val="none" w:sz="0" w:space="0" w:color="auto"/>
                    <w:left w:val="none" w:sz="0" w:space="0" w:color="auto"/>
                    <w:bottom w:val="none" w:sz="0" w:space="0" w:color="auto"/>
                    <w:right w:val="none" w:sz="0" w:space="0" w:color="auto"/>
                  </w:divBdr>
                  <w:divsChild>
                    <w:div w:id="2758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79051">
      <w:bodyDiv w:val="1"/>
      <w:marLeft w:val="0"/>
      <w:marRight w:val="0"/>
      <w:marTop w:val="0"/>
      <w:marBottom w:val="0"/>
      <w:divBdr>
        <w:top w:val="none" w:sz="0" w:space="0" w:color="auto"/>
        <w:left w:val="none" w:sz="0" w:space="0" w:color="auto"/>
        <w:bottom w:val="none" w:sz="0" w:space="0" w:color="auto"/>
        <w:right w:val="none" w:sz="0" w:space="0" w:color="auto"/>
      </w:divBdr>
      <w:divsChild>
        <w:div w:id="858928396">
          <w:marLeft w:val="0"/>
          <w:marRight w:val="0"/>
          <w:marTop w:val="0"/>
          <w:marBottom w:val="0"/>
          <w:divBdr>
            <w:top w:val="none" w:sz="0" w:space="0" w:color="auto"/>
            <w:left w:val="none" w:sz="0" w:space="0" w:color="auto"/>
            <w:bottom w:val="none" w:sz="0" w:space="0" w:color="auto"/>
            <w:right w:val="none" w:sz="0" w:space="0" w:color="auto"/>
          </w:divBdr>
          <w:divsChild>
            <w:div w:id="1373268687">
              <w:marLeft w:val="0"/>
              <w:marRight w:val="0"/>
              <w:marTop w:val="0"/>
              <w:marBottom w:val="0"/>
              <w:divBdr>
                <w:top w:val="none" w:sz="0" w:space="0" w:color="auto"/>
                <w:left w:val="none" w:sz="0" w:space="0" w:color="auto"/>
                <w:bottom w:val="none" w:sz="0" w:space="0" w:color="auto"/>
                <w:right w:val="none" w:sz="0" w:space="0" w:color="auto"/>
              </w:divBdr>
              <w:divsChild>
                <w:div w:id="1376273008">
                  <w:marLeft w:val="0"/>
                  <w:marRight w:val="0"/>
                  <w:marTop w:val="0"/>
                  <w:marBottom w:val="0"/>
                  <w:divBdr>
                    <w:top w:val="none" w:sz="0" w:space="0" w:color="auto"/>
                    <w:left w:val="none" w:sz="0" w:space="0" w:color="auto"/>
                    <w:bottom w:val="none" w:sz="0" w:space="0" w:color="auto"/>
                    <w:right w:val="none" w:sz="0" w:space="0" w:color="auto"/>
                  </w:divBdr>
                  <w:divsChild>
                    <w:div w:id="801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62129">
      <w:bodyDiv w:val="1"/>
      <w:marLeft w:val="0"/>
      <w:marRight w:val="0"/>
      <w:marTop w:val="0"/>
      <w:marBottom w:val="0"/>
      <w:divBdr>
        <w:top w:val="none" w:sz="0" w:space="0" w:color="auto"/>
        <w:left w:val="none" w:sz="0" w:space="0" w:color="auto"/>
        <w:bottom w:val="none" w:sz="0" w:space="0" w:color="auto"/>
        <w:right w:val="none" w:sz="0" w:space="0" w:color="auto"/>
      </w:divBdr>
      <w:divsChild>
        <w:div w:id="1251309414">
          <w:marLeft w:val="0"/>
          <w:marRight w:val="0"/>
          <w:marTop w:val="0"/>
          <w:marBottom w:val="0"/>
          <w:divBdr>
            <w:top w:val="none" w:sz="0" w:space="0" w:color="auto"/>
            <w:left w:val="none" w:sz="0" w:space="0" w:color="auto"/>
            <w:bottom w:val="none" w:sz="0" w:space="0" w:color="auto"/>
            <w:right w:val="none" w:sz="0" w:space="0" w:color="auto"/>
          </w:divBdr>
          <w:divsChild>
            <w:div w:id="652029253">
              <w:marLeft w:val="0"/>
              <w:marRight w:val="0"/>
              <w:marTop w:val="0"/>
              <w:marBottom w:val="0"/>
              <w:divBdr>
                <w:top w:val="none" w:sz="0" w:space="0" w:color="auto"/>
                <w:left w:val="none" w:sz="0" w:space="0" w:color="auto"/>
                <w:bottom w:val="none" w:sz="0" w:space="0" w:color="auto"/>
                <w:right w:val="none" w:sz="0" w:space="0" w:color="auto"/>
              </w:divBdr>
              <w:divsChild>
                <w:div w:id="11842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09641">
      <w:bodyDiv w:val="1"/>
      <w:marLeft w:val="0"/>
      <w:marRight w:val="0"/>
      <w:marTop w:val="0"/>
      <w:marBottom w:val="0"/>
      <w:divBdr>
        <w:top w:val="none" w:sz="0" w:space="0" w:color="auto"/>
        <w:left w:val="none" w:sz="0" w:space="0" w:color="auto"/>
        <w:bottom w:val="none" w:sz="0" w:space="0" w:color="auto"/>
        <w:right w:val="none" w:sz="0" w:space="0" w:color="auto"/>
      </w:divBdr>
      <w:divsChild>
        <w:div w:id="60299407">
          <w:marLeft w:val="0"/>
          <w:marRight w:val="0"/>
          <w:marTop w:val="0"/>
          <w:marBottom w:val="0"/>
          <w:divBdr>
            <w:top w:val="none" w:sz="0" w:space="0" w:color="auto"/>
            <w:left w:val="none" w:sz="0" w:space="0" w:color="auto"/>
            <w:bottom w:val="none" w:sz="0" w:space="0" w:color="auto"/>
            <w:right w:val="none" w:sz="0" w:space="0" w:color="auto"/>
          </w:divBdr>
          <w:divsChild>
            <w:div w:id="1960607032">
              <w:marLeft w:val="0"/>
              <w:marRight w:val="0"/>
              <w:marTop w:val="0"/>
              <w:marBottom w:val="0"/>
              <w:divBdr>
                <w:top w:val="none" w:sz="0" w:space="0" w:color="auto"/>
                <w:left w:val="none" w:sz="0" w:space="0" w:color="auto"/>
                <w:bottom w:val="none" w:sz="0" w:space="0" w:color="auto"/>
                <w:right w:val="none" w:sz="0" w:space="0" w:color="auto"/>
              </w:divBdr>
              <w:divsChild>
                <w:div w:id="2094625806">
                  <w:marLeft w:val="0"/>
                  <w:marRight w:val="0"/>
                  <w:marTop w:val="0"/>
                  <w:marBottom w:val="0"/>
                  <w:divBdr>
                    <w:top w:val="none" w:sz="0" w:space="0" w:color="auto"/>
                    <w:left w:val="none" w:sz="0" w:space="0" w:color="auto"/>
                    <w:bottom w:val="none" w:sz="0" w:space="0" w:color="auto"/>
                    <w:right w:val="none" w:sz="0" w:space="0" w:color="auto"/>
                  </w:divBdr>
                  <w:divsChild>
                    <w:div w:id="15192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15704">
      <w:bodyDiv w:val="1"/>
      <w:marLeft w:val="0"/>
      <w:marRight w:val="0"/>
      <w:marTop w:val="0"/>
      <w:marBottom w:val="0"/>
      <w:divBdr>
        <w:top w:val="none" w:sz="0" w:space="0" w:color="auto"/>
        <w:left w:val="none" w:sz="0" w:space="0" w:color="auto"/>
        <w:bottom w:val="none" w:sz="0" w:space="0" w:color="auto"/>
        <w:right w:val="none" w:sz="0" w:space="0" w:color="auto"/>
      </w:divBdr>
      <w:divsChild>
        <w:div w:id="652027317">
          <w:marLeft w:val="0"/>
          <w:marRight w:val="0"/>
          <w:marTop w:val="0"/>
          <w:marBottom w:val="0"/>
          <w:divBdr>
            <w:top w:val="none" w:sz="0" w:space="0" w:color="auto"/>
            <w:left w:val="none" w:sz="0" w:space="0" w:color="auto"/>
            <w:bottom w:val="none" w:sz="0" w:space="0" w:color="auto"/>
            <w:right w:val="none" w:sz="0" w:space="0" w:color="auto"/>
          </w:divBdr>
          <w:divsChild>
            <w:div w:id="1358773100">
              <w:marLeft w:val="0"/>
              <w:marRight w:val="0"/>
              <w:marTop w:val="0"/>
              <w:marBottom w:val="0"/>
              <w:divBdr>
                <w:top w:val="none" w:sz="0" w:space="0" w:color="auto"/>
                <w:left w:val="none" w:sz="0" w:space="0" w:color="auto"/>
                <w:bottom w:val="none" w:sz="0" w:space="0" w:color="auto"/>
                <w:right w:val="none" w:sz="0" w:space="0" w:color="auto"/>
              </w:divBdr>
              <w:divsChild>
                <w:div w:id="966425027">
                  <w:marLeft w:val="0"/>
                  <w:marRight w:val="0"/>
                  <w:marTop w:val="0"/>
                  <w:marBottom w:val="0"/>
                  <w:divBdr>
                    <w:top w:val="none" w:sz="0" w:space="0" w:color="auto"/>
                    <w:left w:val="none" w:sz="0" w:space="0" w:color="auto"/>
                    <w:bottom w:val="none" w:sz="0" w:space="0" w:color="auto"/>
                    <w:right w:val="none" w:sz="0" w:space="0" w:color="auto"/>
                  </w:divBdr>
                  <w:divsChild>
                    <w:div w:id="14481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21223">
      <w:bodyDiv w:val="1"/>
      <w:marLeft w:val="0"/>
      <w:marRight w:val="0"/>
      <w:marTop w:val="0"/>
      <w:marBottom w:val="0"/>
      <w:divBdr>
        <w:top w:val="none" w:sz="0" w:space="0" w:color="auto"/>
        <w:left w:val="none" w:sz="0" w:space="0" w:color="auto"/>
        <w:bottom w:val="none" w:sz="0" w:space="0" w:color="auto"/>
        <w:right w:val="none" w:sz="0" w:space="0" w:color="auto"/>
      </w:divBdr>
      <w:divsChild>
        <w:div w:id="1924295515">
          <w:marLeft w:val="0"/>
          <w:marRight w:val="0"/>
          <w:marTop w:val="0"/>
          <w:marBottom w:val="0"/>
          <w:divBdr>
            <w:top w:val="none" w:sz="0" w:space="0" w:color="auto"/>
            <w:left w:val="none" w:sz="0" w:space="0" w:color="auto"/>
            <w:bottom w:val="none" w:sz="0" w:space="0" w:color="auto"/>
            <w:right w:val="none" w:sz="0" w:space="0" w:color="auto"/>
          </w:divBdr>
          <w:divsChild>
            <w:div w:id="1846822279">
              <w:marLeft w:val="0"/>
              <w:marRight w:val="0"/>
              <w:marTop w:val="0"/>
              <w:marBottom w:val="0"/>
              <w:divBdr>
                <w:top w:val="none" w:sz="0" w:space="0" w:color="auto"/>
                <w:left w:val="none" w:sz="0" w:space="0" w:color="auto"/>
                <w:bottom w:val="none" w:sz="0" w:space="0" w:color="auto"/>
                <w:right w:val="none" w:sz="0" w:space="0" w:color="auto"/>
              </w:divBdr>
              <w:divsChild>
                <w:div w:id="1830289718">
                  <w:marLeft w:val="0"/>
                  <w:marRight w:val="0"/>
                  <w:marTop w:val="0"/>
                  <w:marBottom w:val="0"/>
                  <w:divBdr>
                    <w:top w:val="none" w:sz="0" w:space="0" w:color="auto"/>
                    <w:left w:val="none" w:sz="0" w:space="0" w:color="auto"/>
                    <w:bottom w:val="none" w:sz="0" w:space="0" w:color="auto"/>
                    <w:right w:val="none" w:sz="0" w:space="0" w:color="auto"/>
                  </w:divBdr>
                  <w:divsChild>
                    <w:div w:id="3738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6056">
      <w:bodyDiv w:val="1"/>
      <w:marLeft w:val="0"/>
      <w:marRight w:val="0"/>
      <w:marTop w:val="0"/>
      <w:marBottom w:val="0"/>
      <w:divBdr>
        <w:top w:val="none" w:sz="0" w:space="0" w:color="auto"/>
        <w:left w:val="none" w:sz="0" w:space="0" w:color="auto"/>
        <w:bottom w:val="none" w:sz="0" w:space="0" w:color="auto"/>
        <w:right w:val="none" w:sz="0" w:space="0" w:color="auto"/>
      </w:divBdr>
      <w:divsChild>
        <w:div w:id="2029599259">
          <w:marLeft w:val="0"/>
          <w:marRight w:val="0"/>
          <w:marTop w:val="0"/>
          <w:marBottom w:val="0"/>
          <w:divBdr>
            <w:top w:val="none" w:sz="0" w:space="0" w:color="auto"/>
            <w:left w:val="none" w:sz="0" w:space="0" w:color="auto"/>
            <w:bottom w:val="none" w:sz="0" w:space="0" w:color="auto"/>
            <w:right w:val="none" w:sz="0" w:space="0" w:color="auto"/>
          </w:divBdr>
          <w:divsChild>
            <w:div w:id="1888368320">
              <w:marLeft w:val="0"/>
              <w:marRight w:val="0"/>
              <w:marTop w:val="0"/>
              <w:marBottom w:val="0"/>
              <w:divBdr>
                <w:top w:val="none" w:sz="0" w:space="0" w:color="auto"/>
                <w:left w:val="none" w:sz="0" w:space="0" w:color="auto"/>
                <w:bottom w:val="none" w:sz="0" w:space="0" w:color="auto"/>
                <w:right w:val="none" w:sz="0" w:space="0" w:color="auto"/>
              </w:divBdr>
              <w:divsChild>
                <w:div w:id="2070152085">
                  <w:marLeft w:val="0"/>
                  <w:marRight w:val="0"/>
                  <w:marTop w:val="0"/>
                  <w:marBottom w:val="0"/>
                  <w:divBdr>
                    <w:top w:val="none" w:sz="0" w:space="0" w:color="auto"/>
                    <w:left w:val="none" w:sz="0" w:space="0" w:color="auto"/>
                    <w:bottom w:val="none" w:sz="0" w:space="0" w:color="auto"/>
                    <w:right w:val="none" w:sz="0" w:space="0" w:color="auto"/>
                  </w:divBdr>
                  <w:divsChild>
                    <w:div w:id="237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49059">
      <w:bodyDiv w:val="1"/>
      <w:marLeft w:val="0"/>
      <w:marRight w:val="0"/>
      <w:marTop w:val="0"/>
      <w:marBottom w:val="0"/>
      <w:divBdr>
        <w:top w:val="none" w:sz="0" w:space="0" w:color="auto"/>
        <w:left w:val="none" w:sz="0" w:space="0" w:color="auto"/>
        <w:bottom w:val="none" w:sz="0" w:space="0" w:color="auto"/>
        <w:right w:val="none" w:sz="0" w:space="0" w:color="auto"/>
      </w:divBdr>
      <w:divsChild>
        <w:div w:id="173962259">
          <w:marLeft w:val="0"/>
          <w:marRight w:val="0"/>
          <w:marTop w:val="0"/>
          <w:marBottom w:val="0"/>
          <w:divBdr>
            <w:top w:val="none" w:sz="0" w:space="0" w:color="auto"/>
            <w:left w:val="none" w:sz="0" w:space="0" w:color="auto"/>
            <w:bottom w:val="none" w:sz="0" w:space="0" w:color="auto"/>
            <w:right w:val="none" w:sz="0" w:space="0" w:color="auto"/>
          </w:divBdr>
          <w:divsChild>
            <w:div w:id="732199748">
              <w:marLeft w:val="0"/>
              <w:marRight w:val="0"/>
              <w:marTop w:val="0"/>
              <w:marBottom w:val="0"/>
              <w:divBdr>
                <w:top w:val="none" w:sz="0" w:space="0" w:color="auto"/>
                <w:left w:val="none" w:sz="0" w:space="0" w:color="auto"/>
                <w:bottom w:val="none" w:sz="0" w:space="0" w:color="auto"/>
                <w:right w:val="none" w:sz="0" w:space="0" w:color="auto"/>
              </w:divBdr>
              <w:divsChild>
                <w:div w:id="647126334">
                  <w:marLeft w:val="0"/>
                  <w:marRight w:val="0"/>
                  <w:marTop w:val="0"/>
                  <w:marBottom w:val="0"/>
                  <w:divBdr>
                    <w:top w:val="none" w:sz="0" w:space="0" w:color="auto"/>
                    <w:left w:val="none" w:sz="0" w:space="0" w:color="auto"/>
                    <w:bottom w:val="none" w:sz="0" w:space="0" w:color="auto"/>
                    <w:right w:val="none" w:sz="0" w:space="0" w:color="auto"/>
                  </w:divBdr>
                  <w:divsChild>
                    <w:div w:id="2564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95840">
      <w:bodyDiv w:val="1"/>
      <w:marLeft w:val="0"/>
      <w:marRight w:val="0"/>
      <w:marTop w:val="0"/>
      <w:marBottom w:val="0"/>
      <w:divBdr>
        <w:top w:val="none" w:sz="0" w:space="0" w:color="auto"/>
        <w:left w:val="none" w:sz="0" w:space="0" w:color="auto"/>
        <w:bottom w:val="none" w:sz="0" w:space="0" w:color="auto"/>
        <w:right w:val="none" w:sz="0" w:space="0" w:color="auto"/>
      </w:divBdr>
      <w:divsChild>
        <w:div w:id="1247151636">
          <w:marLeft w:val="0"/>
          <w:marRight w:val="0"/>
          <w:marTop w:val="0"/>
          <w:marBottom w:val="0"/>
          <w:divBdr>
            <w:top w:val="none" w:sz="0" w:space="0" w:color="auto"/>
            <w:left w:val="none" w:sz="0" w:space="0" w:color="auto"/>
            <w:bottom w:val="none" w:sz="0" w:space="0" w:color="auto"/>
            <w:right w:val="none" w:sz="0" w:space="0" w:color="auto"/>
          </w:divBdr>
          <w:divsChild>
            <w:div w:id="258680950">
              <w:marLeft w:val="0"/>
              <w:marRight w:val="0"/>
              <w:marTop w:val="0"/>
              <w:marBottom w:val="0"/>
              <w:divBdr>
                <w:top w:val="none" w:sz="0" w:space="0" w:color="auto"/>
                <w:left w:val="none" w:sz="0" w:space="0" w:color="auto"/>
                <w:bottom w:val="none" w:sz="0" w:space="0" w:color="auto"/>
                <w:right w:val="none" w:sz="0" w:space="0" w:color="auto"/>
              </w:divBdr>
              <w:divsChild>
                <w:div w:id="1094323635">
                  <w:marLeft w:val="0"/>
                  <w:marRight w:val="0"/>
                  <w:marTop w:val="0"/>
                  <w:marBottom w:val="0"/>
                  <w:divBdr>
                    <w:top w:val="none" w:sz="0" w:space="0" w:color="auto"/>
                    <w:left w:val="none" w:sz="0" w:space="0" w:color="auto"/>
                    <w:bottom w:val="none" w:sz="0" w:space="0" w:color="auto"/>
                    <w:right w:val="none" w:sz="0" w:space="0" w:color="auto"/>
                  </w:divBdr>
                  <w:divsChild>
                    <w:div w:id="14985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745">
      <w:bodyDiv w:val="1"/>
      <w:marLeft w:val="0"/>
      <w:marRight w:val="0"/>
      <w:marTop w:val="0"/>
      <w:marBottom w:val="0"/>
      <w:divBdr>
        <w:top w:val="none" w:sz="0" w:space="0" w:color="auto"/>
        <w:left w:val="none" w:sz="0" w:space="0" w:color="auto"/>
        <w:bottom w:val="none" w:sz="0" w:space="0" w:color="auto"/>
        <w:right w:val="none" w:sz="0" w:space="0" w:color="auto"/>
      </w:divBdr>
      <w:divsChild>
        <w:div w:id="744030846">
          <w:marLeft w:val="0"/>
          <w:marRight w:val="0"/>
          <w:marTop w:val="0"/>
          <w:marBottom w:val="0"/>
          <w:divBdr>
            <w:top w:val="none" w:sz="0" w:space="0" w:color="auto"/>
            <w:left w:val="none" w:sz="0" w:space="0" w:color="auto"/>
            <w:bottom w:val="none" w:sz="0" w:space="0" w:color="auto"/>
            <w:right w:val="none" w:sz="0" w:space="0" w:color="auto"/>
          </w:divBdr>
          <w:divsChild>
            <w:div w:id="1508714887">
              <w:marLeft w:val="0"/>
              <w:marRight w:val="0"/>
              <w:marTop w:val="0"/>
              <w:marBottom w:val="0"/>
              <w:divBdr>
                <w:top w:val="none" w:sz="0" w:space="0" w:color="auto"/>
                <w:left w:val="none" w:sz="0" w:space="0" w:color="auto"/>
                <w:bottom w:val="none" w:sz="0" w:space="0" w:color="auto"/>
                <w:right w:val="none" w:sz="0" w:space="0" w:color="auto"/>
              </w:divBdr>
              <w:divsChild>
                <w:div w:id="1078096770">
                  <w:marLeft w:val="0"/>
                  <w:marRight w:val="0"/>
                  <w:marTop w:val="0"/>
                  <w:marBottom w:val="0"/>
                  <w:divBdr>
                    <w:top w:val="none" w:sz="0" w:space="0" w:color="auto"/>
                    <w:left w:val="none" w:sz="0" w:space="0" w:color="auto"/>
                    <w:bottom w:val="none" w:sz="0" w:space="0" w:color="auto"/>
                    <w:right w:val="none" w:sz="0" w:space="0" w:color="auto"/>
                  </w:divBdr>
                  <w:divsChild>
                    <w:div w:id="21407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2008">
      <w:bodyDiv w:val="1"/>
      <w:marLeft w:val="0"/>
      <w:marRight w:val="0"/>
      <w:marTop w:val="0"/>
      <w:marBottom w:val="0"/>
      <w:divBdr>
        <w:top w:val="none" w:sz="0" w:space="0" w:color="auto"/>
        <w:left w:val="none" w:sz="0" w:space="0" w:color="auto"/>
        <w:bottom w:val="none" w:sz="0" w:space="0" w:color="auto"/>
        <w:right w:val="none" w:sz="0" w:space="0" w:color="auto"/>
      </w:divBdr>
      <w:divsChild>
        <w:div w:id="1226601178">
          <w:marLeft w:val="0"/>
          <w:marRight w:val="0"/>
          <w:marTop w:val="0"/>
          <w:marBottom w:val="0"/>
          <w:divBdr>
            <w:top w:val="none" w:sz="0" w:space="0" w:color="auto"/>
            <w:left w:val="none" w:sz="0" w:space="0" w:color="auto"/>
            <w:bottom w:val="none" w:sz="0" w:space="0" w:color="auto"/>
            <w:right w:val="none" w:sz="0" w:space="0" w:color="auto"/>
          </w:divBdr>
          <w:divsChild>
            <w:div w:id="51735745">
              <w:marLeft w:val="0"/>
              <w:marRight w:val="0"/>
              <w:marTop w:val="0"/>
              <w:marBottom w:val="0"/>
              <w:divBdr>
                <w:top w:val="none" w:sz="0" w:space="0" w:color="auto"/>
                <w:left w:val="none" w:sz="0" w:space="0" w:color="auto"/>
                <w:bottom w:val="none" w:sz="0" w:space="0" w:color="auto"/>
                <w:right w:val="none" w:sz="0" w:space="0" w:color="auto"/>
              </w:divBdr>
              <w:divsChild>
                <w:div w:id="179394813">
                  <w:marLeft w:val="0"/>
                  <w:marRight w:val="0"/>
                  <w:marTop w:val="0"/>
                  <w:marBottom w:val="0"/>
                  <w:divBdr>
                    <w:top w:val="none" w:sz="0" w:space="0" w:color="auto"/>
                    <w:left w:val="none" w:sz="0" w:space="0" w:color="auto"/>
                    <w:bottom w:val="none" w:sz="0" w:space="0" w:color="auto"/>
                    <w:right w:val="none" w:sz="0" w:space="0" w:color="auto"/>
                  </w:divBdr>
                  <w:divsChild>
                    <w:div w:id="12917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3518">
      <w:bodyDiv w:val="1"/>
      <w:marLeft w:val="0"/>
      <w:marRight w:val="0"/>
      <w:marTop w:val="0"/>
      <w:marBottom w:val="0"/>
      <w:divBdr>
        <w:top w:val="none" w:sz="0" w:space="0" w:color="auto"/>
        <w:left w:val="none" w:sz="0" w:space="0" w:color="auto"/>
        <w:bottom w:val="none" w:sz="0" w:space="0" w:color="auto"/>
        <w:right w:val="none" w:sz="0" w:space="0" w:color="auto"/>
      </w:divBdr>
      <w:divsChild>
        <w:div w:id="1277173086">
          <w:marLeft w:val="0"/>
          <w:marRight w:val="0"/>
          <w:marTop w:val="0"/>
          <w:marBottom w:val="0"/>
          <w:divBdr>
            <w:top w:val="none" w:sz="0" w:space="0" w:color="auto"/>
            <w:left w:val="none" w:sz="0" w:space="0" w:color="auto"/>
            <w:bottom w:val="none" w:sz="0" w:space="0" w:color="auto"/>
            <w:right w:val="none" w:sz="0" w:space="0" w:color="auto"/>
          </w:divBdr>
          <w:divsChild>
            <w:div w:id="963923632">
              <w:marLeft w:val="0"/>
              <w:marRight w:val="0"/>
              <w:marTop w:val="0"/>
              <w:marBottom w:val="0"/>
              <w:divBdr>
                <w:top w:val="none" w:sz="0" w:space="0" w:color="auto"/>
                <w:left w:val="none" w:sz="0" w:space="0" w:color="auto"/>
                <w:bottom w:val="none" w:sz="0" w:space="0" w:color="auto"/>
                <w:right w:val="none" w:sz="0" w:space="0" w:color="auto"/>
              </w:divBdr>
              <w:divsChild>
                <w:div w:id="133522227">
                  <w:marLeft w:val="0"/>
                  <w:marRight w:val="0"/>
                  <w:marTop w:val="0"/>
                  <w:marBottom w:val="0"/>
                  <w:divBdr>
                    <w:top w:val="none" w:sz="0" w:space="0" w:color="auto"/>
                    <w:left w:val="none" w:sz="0" w:space="0" w:color="auto"/>
                    <w:bottom w:val="none" w:sz="0" w:space="0" w:color="auto"/>
                    <w:right w:val="none" w:sz="0" w:space="0" w:color="auto"/>
                  </w:divBdr>
                  <w:divsChild>
                    <w:div w:id="1131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99715">
      <w:bodyDiv w:val="1"/>
      <w:marLeft w:val="0"/>
      <w:marRight w:val="0"/>
      <w:marTop w:val="0"/>
      <w:marBottom w:val="0"/>
      <w:divBdr>
        <w:top w:val="none" w:sz="0" w:space="0" w:color="auto"/>
        <w:left w:val="none" w:sz="0" w:space="0" w:color="auto"/>
        <w:bottom w:val="none" w:sz="0" w:space="0" w:color="auto"/>
        <w:right w:val="none" w:sz="0" w:space="0" w:color="auto"/>
      </w:divBdr>
      <w:divsChild>
        <w:div w:id="1316834651">
          <w:marLeft w:val="0"/>
          <w:marRight w:val="0"/>
          <w:marTop w:val="0"/>
          <w:marBottom w:val="0"/>
          <w:divBdr>
            <w:top w:val="none" w:sz="0" w:space="0" w:color="auto"/>
            <w:left w:val="none" w:sz="0" w:space="0" w:color="auto"/>
            <w:bottom w:val="none" w:sz="0" w:space="0" w:color="auto"/>
            <w:right w:val="none" w:sz="0" w:space="0" w:color="auto"/>
          </w:divBdr>
          <w:divsChild>
            <w:div w:id="1648050703">
              <w:marLeft w:val="0"/>
              <w:marRight w:val="0"/>
              <w:marTop w:val="0"/>
              <w:marBottom w:val="0"/>
              <w:divBdr>
                <w:top w:val="none" w:sz="0" w:space="0" w:color="auto"/>
                <w:left w:val="none" w:sz="0" w:space="0" w:color="auto"/>
                <w:bottom w:val="none" w:sz="0" w:space="0" w:color="auto"/>
                <w:right w:val="none" w:sz="0" w:space="0" w:color="auto"/>
              </w:divBdr>
              <w:divsChild>
                <w:div w:id="1072002042">
                  <w:marLeft w:val="0"/>
                  <w:marRight w:val="0"/>
                  <w:marTop w:val="0"/>
                  <w:marBottom w:val="0"/>
                  <w:divBdr>
                    <w:top w:val="none" w:sz="0" w:space="0" w:color="auto"/>
                    <w:left w:val="none" w:sz="0" w:space="0" w:color="auto"/>
                    <w:bottom w:val="none" w:sz="0" w:space="0" w:color="auto"/>
                    <w:right w:val="none" w:sz="0" w:space="0" w:color="auto"/>
                  </w:divBdr>
                  <w:divsChild>
                    <w:div w:id="19289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3151">
      <w:bodyDiv w:val="1"/>
      <w:marLeft w:val="0"/>
      <w:marRight w:val="0"/>
      <w:marTop w:val="0"/>
      <w:marBottom w:val="0"/>
      <w:divBdr>
        <w:top w:val="none" w:sz="0" w:space="0" w:color="auto"/>
        <w:left w:val="none" w:sz="0" w:space="0" w:color="auto"/>
        <w:bottom w:val="none" w:sz="0" w:space="0" w:color="auto"/>
        <w:right w:val="none" w:sz="0" w:space="0" w:color="auto"/>
      </w:divBdr>
      <w:divsChild>
        <w:div w:id="940722486">
          <w:marLeft w:val="0"/>
          <w:marRight w:val="0"/>
          <w:marTop w:val="0"/>
          <w:marBottom w:val="0"/>
          <w:divBdr>
            <w:top w:val="none" w:sz="0" w:space="0" w:color="auto"/>
            <w:left w:val="none" w:sz="0" w:space="0" w:color="auto"/>
            <w:bottom w:val="none" w:sz="0" w:space="0" w:color="auto"/>
            <w:right w:val="none" w:sz="0" w:space="0" w:color="auto"/>
          </w:divBdr>
          <w:divsChild>
            <w:div w:id="85616982">
              <w:marLeft w:val="0"/>
              <w:marRight w:val="0"/>
              <w:marTop w:val="0"/>
              <w:marBottom w:val="0"/>
              <w:divBdr>
                <w:top w:val="none" w:sz="0" w:space="0" w:color="auto"/>
                <w:left w:val="none" w:sz="0" w:space="0" w:color="auto"/>
                <w:bottom w:val="none" w:sz="0" w:space="0" w:color="auto"/>
                <w:right w:val="none" w:sz="0" w:space="0" w:color="auto"/>
              </w:divBdr>
              <w:divsChild>
                <w:div w:id="1352881808">
                  <w:marLeft w:val="0"/>
                  <w:marRight w:val="0"/>
                  <w:marTop w:val="0"/>
                  <w:marBottom w:val="0"/>
                  <w:divBdr>
                    <w:top w:val="none" w:sz="0" w:space="0" w:color="auto"/>
                    <w:left w:val="none" w:sz="0" w:space="0" w:color="auto"/>
                    <w:bottom w:val="none" w:sz="0" w:space="0" w:color="auto"/>
                    <w:right w:val="none" w:sz="0" w:space="0" w:color="auto"/>
                  </w:divBdr>
                  <w:divsChild>
                    <w:div w:id="554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053588">
      <w:bodyDiv w:val="1"/>
      <w:marLeft w:val="0"/>
      <w:marRight w:val="0"/>
      <w:marTop w:val="0"/>
      <w:marBottom w:val="0"/>
      <w:divBdr>
        <w:top w:val="none" w:sz="0" w:space="0" w:color="auto"/>
        <w:left w:val="none" w:sz="0" w:space="0" w:color="auto"/>
        <w:bottom w:val="none" w:sz="0" w:space="0" w:color="auto"/>
        <w:right w:val="none" w:sz="0" w:space="0" w:color="auto"/>
      </w:divBdr>
      <w:divsChild>
        <w:div w:id="1649289420">
          <w:marLeft w:val="0"/>
          <w:marRight w:val="0"/>
          <w:marTop w:val="0"/>
          <w:marBottom w:val="0"/>
          <w:divBdr>
            <w:top w:val="none" w:sz="0" w:space="0" w:color="auto"/>
            <w:left w:val="none" w:sz="0" w:space="0" w:color="auto"/>
            <w:bottom w:val="none" w:sz="0" w:space="0" w:color="auto"/>
            <w:right w:val="none" w:sz="0" w:space="0" w:color="auto"/>
          </w:divBdr>
          <w:divsChild>
            <w:div w:id="442382169">
              <w:marLeft w:val="0"/>
              <w:marRight w:val="0"/>
              <w:marTop w:val="0"/>
              <w:marBottom w:val="0"/>
              <w:divBdr>
                <w:top w:val="none" w:sz="0" w:space="0" w:color="auto"/>
                <w:left w:val="none" w:sz="0" w:space="0" w:color="auto"/>
                <w:bottom w:val="none" w:sz="0" w:space="0" w:color="auto"/>
                <w:right w:val="none" w:sz="0" w:space="0" w:color="auto"/>
              </w:divBdr>
              <w:divsChild>
                <w:div w:id="1310399804">
                  <w:marLeft w:val="0"/>
                  <w:marRight w:val="0"/>
                  <w:marTop w:val="0"/>
                  <w:marBottom w:val="0"/>
                  <w:divBdr>
                    <w:top w:val="none" w:sz="0" w:space="0" w:color="auto"/>
                    <w:left w:val="none" w:sz="0" w:space="0" w:color="auto"/>
                    <w:bottom w:val="none" w:sz="0" w:space="0" w:color="auto"/>
                    <w:right w:val="none" w:sz="0" w:space="0" w:color="auto"/>
                  </w:divBdr>
                  <w:divsChild>
                    <w:div w:id="14433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5655">
      <w:bodyDiv w:val="1"/>
      <w:marLeft w:val="0"/>
      <w:marRight w:val="0"/>
      <w:marTop w:val="0"/>
      <w:marBottom w:val="0"/>
      <w:divBdr>
        <w:top w:val="none" w:sz="0" w:space="0" w:color="auto"/>
        <w:left w:val="none" w:sz="0" w:space="0" w:color="auto"/>
        <w:bottom w:val="none" w:sz="0" w:space="0" w:color="auto"/>
        <w:right w:val="none" w:sz="0" w:space="0" w:color="auto"/>
      </w:divBdr>
      <w:divsChild>
        <w:div w:id="1448357342">
          <w:marLeft w:val="0"/>
          <w:marRight w:val="0"/>
          <w:marTop w:val="0"/>
          <w:marBottom w:val="0"/>
          <w:divBdr>
            <w:top w:val="none" w:sz="0" w:space="0" w:color="auto"/>
            <w:left w:val="none" w:sz="0" w:space="0" w:color="auto"/>
            <w:bottom w:val="none" w:sz="0" w:space="0" w:color="auto"/>
            <w:right w:val="none" w:sz="0" w:space="0" w:color="auto"/>
          </w:divBdr>
          <w:divsChild>
            <w:div w:id="419448566">
              <w:marLeft w:val="0"/>
              <w:marRight w:val="0"/>
              <w:marTop w:val="0"/>
              <w:marBottom w:val="0"/>
              <w:divBdr>
                <w:top w:val="none" w:sz="0" w:space="0" w:color="auto"/>
                <w:left w:val="none" w:sz="0" w:space="0" w:color="auto"/>
                <w:bottom w:val="none" w:sz="0" w:space="0" w:color="auto"/>
                <w:right w:val="none" w:sz="0" w:space="0" w:color="auto"/>
              </w:divBdr>
              <w:divsChild>
                <w:div w:id="1538661165">
                  <w:marLeft w:val="0"/>
                  <w:marRight w:val="0"/>
                  <w:marTop w:val="0"/>
                  <w:marBottom w:val="0"/>
                  <w:divBdr>
                    <w:top w:val="none" w:sz="0" w:space="0" w:color="auto"/>
                    <w:left w:val="none" w:sz="0" w:space="0" w:color="auto"/>
                    <w:bottom w:val="none" w:sz="0" w:space="0" w:color="auto"/>
                    <w:right w:val="none" w:sz="0" w:space="0" w:color="auto"/>
                  </w:divBdr>
                  <w:divsChild>
                    <w:div w:id="6489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80306">
      <w:bodyDiv w:val="1"/>
      <w:marLeft w:val="0"/>
      <w:marRight w:val="0"/>
      <w:marTop w:val="0"/>
      <w:marBottom w:val="0"/>
      <w:divBdr>
        <w:top w:val="none" w:sz="0" w:space="0" w:color="auto"/>
        <w:left w:val="none" w:sz="0" w:space="0" w:color="auto"/>
        <w:bottom w:val="none" w:sz="0" w:space="0" w:color="auto"/>
        <w:right w:val="none" w:sz="0" w:space="0" w:color="auto"/>
      </w:divBdr>
      <w:divsChild>
        <w:div w:id="1427650909">
          <w:marLeft w:val="0"/>
          <w:marRight w:val="0"/>
          <w:marTop w:val="0"/>
          <w:marBottom w:val="0"/>
          <w:divBdr>
            <w:top w:val="none" w:sz="0" w:space="0" w:color="auto"/>
            <w:left w:val="none" w:sz="0" w:space="0" w:color="auto"/>
            <w:bottom w:val="none" w:sz="0" w:space="0" w:color="auto"/>
            <w:right w:val="none" w:sz="0" w:space="0" w:color="auto"/>
          </w:divBdr>
          <w:divsChild>
            <w:div w:id="1400248267">
              <w:marLeft w:val="0"/>
              <w:marRight w:val="0"/>
              <w:marTop w:val="0"/>
              <w:marBottom w:val="0"/>
              <w:divBdr>
                <w:top w:val="none" w:sz="0" w:space="0" w:color="auto"/>
                <w:left w:val="none" w:sz="0" w:space="0" w:color="auto"/>
                <w:bottom w:val="none" w:sz="0" w:space="0" w:color="auto"/>
                <w:right w:val="none" w:sz="0" w:space="0" w:color="auto"/>
              </w:divBdr>
              <w:divsChild>
                <w:div w:id="1129206502">
                  <w:marLeft w:val="0"/>
                  <w:marRight w:val="0"/>
                  <w:marTop w:val="0"/>
                  <w:marBottom w:val="0"/>
                  <w:divBdr>
                    <w:top w:val="none" w:sz="0" w:space="0" w:color="auto"/>
                    <w:left w:val="none" w:sz="0" w:space="0" w:color="auto"/>
                    <w:bottom w:val="none" w:sz="0" w:space="0" w:color="auto"/>
                    <w:right w:val="none" w:sz="0" w:space="0" w:color="auto"/>
                  </w:divBdr>
                  <w:divsChild>
                    <w:div w:id="11118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16080">
      <w:bodyDiv w:val="1"/>
      <w:marLeft w:val="0"/>
      <w:marRight w:val="0"/>
      <w:marTop w:val="0"/>
      <w:marBottom w:val="0"/>
      <w:divBdr>
        <w:top w:val="none" w:sz="0" w:space="0" w:color="auto"/>
        <w:left w:val="none" w:sz="0" w:space="0" w:color="auto"/>
        <w:bottom w:val="none" w:sz="0" w:space="0" w:color="auto"/>
        <w:right w:val="none" w:sz="0" w:space="0" w:color="auto"/>
      </w:divBdr>
      <w:divsChild>
        <w:div w:id="1017582325">
          <w:marLeft w:val="0"/>
          <w:marRight w:val="0"/>
          <w:marTop w:val="0"/>
          <w:marBottom w:val="0"/>
          <w:divBdr>
            <w:top w:val="none" w:sz="0" w:space="0" w:color="auto"/>
            <w:left w:val="none" w:sz="0" w:space="0" w:color="auto"/>
            <w:bottom w:val="none" w:sz="0" w:space="0" w:color="auto"/>
            <w:right w:val="none" w:sz="0" w:space="0" w:color="auto"/>
          </w:divBdr>
          <w:divsChild>
            <w:div w:id="1756630308">
              <w:marLeft w:val="0"/>
              <w:marRight w:val="0"/>
              <w:marTop w:val="0"/>
              <w:marBottom w:val="0"/>
              <w:divBdr>
                <w:top w:val="none" w:sz="0" w:space="0" w:color="auto"/>
                <w:left w:val="none" w:sz="0" w:space="0" w:color="auto"/>
                <w:bottom w:val="none" w:sz="0" w:space="0" w:color="auto"/>
                <w:right w:val="none" w:sz="0" w:space="0" w:color="auto"/>
              </w:divBdr>
              <w:divsChild>
                <w:div w:id="11550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6022">
      <w:bodyDiv w:val="1"/>
      <w:marLeft w:val="0"/>
      <w:marRight w:val="0"/>
      <w:marTop w:val="0"/>
      <w:marBottom w:val="0"/>
      <w:divBdr>
        <w:top w:val="none" w:sz="0" w:space="0" w:color="auto"/>
        <w:left w:val="none" w:sz="0" w:space="0" w:color="auto"/>
        <w:bottom w:val="none" w:sz="0" w:space="0" w:color="auto"/>
        <w:right w:val="none" w:sz="0" w:space="0" w:color="auto"/>
      </w:divBdr>
      <w:divsChild>
        <w:div w:id="992755044">
          <w:marLeft w:val="0"/>
          <w:marRight w:val="0"/>
          <w:marTop w:val="0"/>
          <w:marBottom w:val="0"/>
          <w:divBdr>
            <w:top w:val="none" w:sz="0" w:space="0" w:color="auto"/>
            <w:left w:val="none" w:sz="0" w:space="0" w:color="auto"/>
            <w:bottom w:val="none" w:sz="0" w:space="0" w:color="auto"/>
            <w:right w:val="none" w:sz="0" w:space="0" w:color="auto"/>
          </w:divBdr>
          <w:divsChild>
            <w:div w:id="1006590607">
              <w:marLeft w:val="0"/>
              <w:marRight w:val="0"/>
              <w:marTop w:val="0"/>
              <w:marBottom w:val="0"/>
              <w:divBdr>
                <w:top w:val="none" w:sz="0" w:space="0" w:color="auto"/>
                <w:left w:val="none" w:sz="0" w:space="0" w:color="auto"/>
                <w:bottom w:val="none" w:sz="0" w:space="0" w:color="auto"/>
                <w:right w:val="none" w:sz="0" w:space="0" w:color="auto"/>
              </w:divBdr>
              <w:divsChild>
                <w:div w:id="421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8592">
      <w:bodyDiv w:val="1"/>
      <w:marLeft w:val="0"/>
      <w:marRight w:val="0"/>
      <w:marTop w:val="0"/>
      <w:marBottom w:val="0"/>
      <w:divBdr>
        <w:top w:val="none" w:sz="0" w:space="0" w:color="auto"/>
        <w:left w:val="none" w:sz="0" w:space="0" w:color="auto"/>
        <w:bottom w:val="none" w:sz="0" w:space="0" w:color="auto"/>
        <w:right w:val="none" w:sz="0" w:space="0" w:color="auto"/>
      </w:divBdr>
      <w:divsChild>
        <w:div w:id="1872257876">
          <w:marLeft w:val="0"/>
          <w:marRight w:val="0"/>
          <w:marTop w:val="0"/>
          <w:marBottom w:val="0"/>
          <w:divBdr>
            <w:top w:val="none" w:sz="0" w:space="0" w:color="auto"/>
            <w:left w:val="none" w:sz="0" w:space="0" w:color="auto"/>
            <w:bottom w:val="none" w:sz="0" w:space="0" w:color="auto"/>
            <w:right w:val="none" w:sz="0" w:space="0" w:color="auto"/>
          </w:divBdr>
          <w:divsChild>
            <w:div w:id="1553729116">
              <w:marLeft w:val="0"/>
              <w:marRight w:val="0"/>
              <w:marTop w:val="0"/>
              <w:marBottom w:val="0"/>
              <w:divBdr>
                <w:top w:val="none" w:sz="0" w:space="0" w:color="auto"/>
                <w:left w:val="none" w:sz="0" w:space="0" w:color="auto"/>
                <w:bottom w:val="none" w:sz="0" w:space="0" w:color="auto"/>
                <w:right w:val="none" w:sz="0" w:space="0" w:color="auto"/>
              </w:divBdr>
              <w:divsChild>
                <w:div w:id="1412119001">
                  <w:marLeft w:val="0"/>
                  <w:marRight w:val="0"/>
                  <w:marTop w:val="0"/>
                  <w:marBottom w:val="0"/>
                  <w:divBdr>
                    <w:top w:val="none" w:sz="0" w:space="0" w:color="auto"/>
                    <w:left w:val="none" w:sz="0" w:space="0" w:color="auto"/>
                    <w:bottom w:val="none" w:sz="0" w:space="0" w:color="auto"/>
                    <w:right w:val="none" w:sz="0" w:space="0" w:color="auto"/>
                  </w:divBdr>
                  <w:divsChild>
                    <w:div w:id="4080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8115">
      <w:bodyDiv w:val="1"/>
      <w:marLeft w:val="0"/>
      <w:marRight w:val="0"/>
      <w:marTop w:val="0"/>
      <w:marBottom w:val="0"/>
      <w:divBdr>
        <w:top w:val="none" w:sz="0" w:space="0" w:color="auto"/>
        <w:left w:val="none" w:sz="0" w:space="0" w:color="auto"/>
        <w:bottom w:val="none" w:sz="0" w:space="0" w:color="auto"/>
        <w:right w:val="none" w:sz="0" w:space="0" w:color="auto"/>
      </w:divBdr>
      <w:divsChild>
        <w:div w:id="1514107533">
          <w:marLeft w:val="0"/>
          <w:marRight w:val="0"/>
          <w:marTop w:val="0"/>
          <w:marBottom w:val="0"/>
          <w:divBdr>
            <w:top w:val="none" w:sz="0" w:space="0" w:color="auto"/>
            <w:left w:val="none" w:sz="0" w:space="0" w:color="auto"/>
            <w:bottom w:val="none" w:sz="0" w:space="0" w:color="auto"/>
            <w:right w:val="none" w:sz="0" w:space="0" w:color="auto"/>
          </w:divBdr>
          <w:divsChild>
            <w:div w:id="587620014">
              <w:marLeft w:val="0"/>
              <w:marRight w:val="0"/>
              <w:marTop w:val="0"/>
              <w:marBottom w:val="0"/>
              <w:divBdr>
                <w:top w:val="none" w:sz="0" w:space="0" w:color="auto"/>
                <w:left w:val="none" w:sz="0" w:space="0" w:color="auto"/>
                <w:bottom w:val="none" w:sz="0" w:space="0" w:color="auto"/>
                <w:right w:val="none" w:sz="0" w:space="0" w:color="auto"/>
              </w:divBdr>
              <w:divsChild>
                <w:div w:id="1732801091">
                  <w:marLeft w:val="0"/>
                  <w:marRight w:val="0"/>
                  <w:marTop w:val="0"/>
                  <w:marBottom w:val="0"/>
                  <w:divBdr>
                    <w:top w:val="none" w:sz="0" w:space="0" w:color="auto"/>
                    <w:left w:val="none" w:sz="0" w:space="0" w:color="auto"/>
                    <w:bottom w:val="none" w:sz="0" w:space="0" w:color="auto"/>
                    <w:right w:val="none" w:sz="0" w:space="0" w:color="auto"/>
                  </w:divBdr>
                  <w:divsChild>
                    <w:div w:id="1917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9005">
      <w:bodyDiv w:val="1"/>
      <w:marLeft w:val="0"/>
      <w:marRight w:val="0"/>
      <w:marTop w:val="0"/>
      <w:marBottom w:val="0"/>
      <w:divBdr>
        <w:top w:val="none" w:sz="0" w:space="0" w:color="auto"/>
        <w:left w:val="none" w:sz="0" w:space="0" w:color="auto"/>
        <w:bottom w:val="none" w:sz="0" w:space="0" w:color="auto"/>
        <w:right w:val="none" w:sz="0" w:space="0" w:color="auto"/>
      </w:divBdr>
      <w:divsChild>
        <w:div w:id="257372592">
          <w:marLeft w:val="0"/>
          <w:marRight w:val="0"/>
          <w:marTop w:val="0"/>
          <w:marBottom w:val="0"/>
          <w:divBdr>
            <w:top w:val="none" w:sz="0" w:space="0" w:color="auto"/>
            <w:left w:val="none" w:sz="0" w:space="0" w:color="auto"/>
            <w:bottom w:val="none" w:sz="0" w:space="0" w:color="auto"/>
            <w:right w:val="none" w:sz="0" w:space="0" w:color="auto"/>
          </w:divBdr>
          <w:divsChild>
            <w:div w:id="1325165185">
              <w:marLeft w:val="0"/>
              <w:marRight w:val="0"/>
              <w:marTop w:val="0"/>
              <w:marBottom w:val="0"/>
              <w:divBdr>
                <w:top w:val="none" w:sz="0" w:space="0" w:color="auto"/>
                <w:left w:val="none" w:sz="0" w:space="0" w:color="auto"/>
                <w:bottom w:val="none" w:sz="0" w:space="0" w:color="auto"/>
                <w:right w:val="none" w:sz="0" w:space="0" w:color="auto"/>
              </w:divBdr>
              <w:divsChild>
                <w:div w:id="1220241627">
                  <w:marLeft w:val="0"/>
                  <w:marRight w:val="0"/>
                  <w:marTop w:val="0"/>
                  <w:marBottom w:val="0"/>
                  <w:divBdr>
                    <w:top w:val="none" w:sz="0" w:space="0" w:color="auto"/>
                    <w:left w:val="none" w:sz="0" w:space="0" w:color="auto"/>
                    <w:bottom w:val="none" w:sz="0" w:space="0" w:color="auto"/>
                    <w:right w:val="none" w:sz="0" w:space="0" w:color="auto"/>
                  </w:divBdr>
                  <w:divsChild>
                    <w:div w:id="2340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25594">
      <w:bodyDiv w:val="1"/>
      <w:marLeft w:val="0"/>
      <w:marRight w:val="0"/>
      <w:marTop w:val="0"/>
      <w:marBottom w:val="0"/>
      <w:divBdr>
        <w:top w:val="none" w:sz="0" w:space="0" w:color="auto"/>
        <w:left w:val="none" w:sz="0" w:space="0" w:color="auto"/>
        <w:bottom w:val="none" w:sz="0" w:space="0" w:color="auto"/>
        <w:right w:val="none" w:sz="0" w:space="0" w:color="auto"/>
      </w:divBdr>
      <w:divsChild>
        <w:div w:id="181088828">
          <w:marLeft w:val="0"/>
          <w:marRight w:val="0"/>
          <w:marTop w:val="0"/>
          <w:marBottom w:val="0"/>
          <w:divBdr>
            <w:top w:val="none" w:sz="0" w:space="0" w:color="auto"/>
            <w:left w:val="none" w:sz="0" w:space="0" w:color="auto"/>
            <w:bottom w:val="none" w:sz="0" w:space="0" w:color="auto"/>
            <w:right w:val="none" w:sz="0" w:space="0" w:color="auto"/>
          </w:divBdr>
          <w:divsChild>
            <w:div w:id="1161892322">
              <w:marLeft w:val="0"/>
              <w:marRight w:val="0"/>
              <w:marTop w:val="0"/>
              <w:marBottom w:val="0"/>
              <w:divBdr>
                <w:top w:val="none" w:sz="0" w:space="0" w:color="auto"/>
                <w:left w:val="none" w:sz="0" w:space="0" w:color="auto"/>
                <w:bottom w:val="none" w:sz="0" w:space="0" w:color="auto"/>
                <w:right w:val="none" w:sz="0" w:space="0" w:color="auto"/>
              </w:divBdr>
              <w:divsChild>
                <w:div w:id="136531064">
                  <w:marLeft w:val="0"/>
                  <w:marRight w:val="0"/>
                  <w:marTop w:val="0"/>
                  <w:marBottom w:val="0"/>
                  <w:divBdr>
                    <w:top w:val="none" w:sz="0" w:space="0" w:color="auto"/>
                    <w:left w:val="none" w:sz="0" w:space="0" w:color="auto"/>
                    <w:bottom w:val="none" w:sz="0" w:space="0" w:color="auto"/>
                    <w:right w:val="none" w:sz="0" w:space="0" w:color="auto"/>
                  </w:divBdr>
                  <w:divsChild>
                    <w:div w:id="3679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1443">
      <w:bodyDiv w:val="1"/>
      <w:marLeft w:val="0"/>
      <w:marRight w:val="0"/>
      <w:marTop w:val="0"/>
      <w:marBottom w:val="0"/>
      <w:divBdr>
        <w:top w:val="none" w:sz="0" w:space="0" w:color="auto"/>
        <w:left w:val="none" w:sz="0" w:space="0" w:color="auto"/>
        <w:bottom w:val="none" w:sz="0" w:space="0" w:color="auto"/>
        <w:right w:val="none" w:sz="0" w:space="0" w:color="auto"/>
      </w:divBdr>
      <w:divsChild>
        <w:div w:id="501357288">
          <w:marLeft w:val="0"/>
          <w:marRight w:val="0"/>
          <w:marTop w:val="0"/>
          <w:marBottom w:val="0"/>
          <w:divBdr>
            <w:top w:val="none" w:sz="0" w:space="0" w:color="auto"/>
            <w:left w:val="none" w:sz="0" w:space="0" w:color="auto"/>
            <w:bottom w:val="none" w:sz="0" w:space="0" w:color="auto"/>
            <w:right w:val="none" w:sz="0" w:space="0" w:color="auto"/>
          </w:divBdr>
          <w:divsChild>
            <w:div w:id="445349077">
              <w:marLeft w:val="0"/>
              <w:marRight w:val="0"/>
              <w:marTop w:val="0"/>
              <w:marBottom w:val="0"/>
              <w:divBdr>
                <w:top w:val="none" w:sz="0" w:space="0" w:color="auto"/>
                <w:left w:val="none" w:sz="0" w:space="0" w:color="auto"/>
                <w:bottom w:val="none" w:sz="0" w:space="0" w:color="auto"/>
                <w:right w:val="none" w:sz="0" w:space="0" w:color="auto"/>
              </w:divBdr>
              <w:divsChild>
                <w:div w:id="1890995613">
                  <w:marLeft w:val="0"/>
                  <w:marRight w:val="0"/>
                  <w:marTop w:val="0"/>
                  <w:marBottom w:val="0"/>
                  <w:divBdr>
                    <w:top w:val="none" w:sz="0" w:space="0" w:color="auto"/>
                    <w:left w:val="none" w:sz="0" w:space="0" w:color="auto"/>
                    <w:bottom w:val="none" w:sz="0" w:space="0" w:color="auto"/>
                    <w:right w:val="none" w:sz="0" w:space="0" w:color="auto"/>
                  </w:divBdr>
                  <w:divsChild>
                    <w:div w:id="8087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99789">
      <w:bodyDiv w:val="1"/>
      <w:marLeft w:val="0"/>
      <w:marRight w:val="0"/>
      <w:marTop w:val="0"/>
      <w:marBottom w:val="0"/>
      <w:divBdr>
        <w:top w:val="none" w:sz="0" w:space="0" w:color="auto"/>
        <w:left w:val="none" w:sz="0" w:space="0" w:color="auto"/>
        <w:bottom w:val="none" w:sz="0" w:space="0" w:color="auto"/>
        <w:right w:val="none" w:sz="0" w:space="0" w:color="auto"/>
      </w:divBdr>
      <w:divsChild>
        <w:div w:id="221257782">
          <w:marLeft w:val="0"/>
          <w:marRight w:val="0"/>
          <w:marTop w:val="0"/>
          <w:marBottom w:val="0"/>
          <w:divBdr>
            <w:top w:val="none" w:sz="0" w:space="0" w:color="auto"/>
            <w:left w:val="none" w:sz="0" w:space="0" w:color="auto"/>
            <w:bottom w:val="none" w:sz="0" w:space="0" w:color="auto"/>
            <w:right w:val="none" w:sz="0" w:space="0" w:color="auto"/>
          </w:divBdr>
          <w:divsChild>
            <w:div w:id="1979533798">
              <w:marLeft w:val="0"/>
              <w:marRight w:val="0"/>
              <w:marTop w:val="0"/>
              <w:marBottom w:val="0"/>
              <w:divBdr>
                <w:top w:val="none" w:sz="0" w:space="0" w:color="auto"/>
                <w:left w:val="none" w:sz="0" w:space="0" w:color="auto"/>
                <w:bottom w:val="none" w:sz="0" w:space="0" w:color="auto"/>
                <w:right w:val="none" w:sz="0" w:space="0" w:color="auto"/>
              </w:divBdr>
              <w:divsChild>
                <w:div w:id="888685662">
                  <w:marLeft w:val="0"/>
                  <w:marRight w:val="0"/>
                  <w:marTop w:val="0"/>
                  <w:marBottom w:val="0"/>
                  <w:divBdr>
                    <w:top w:val="none" w:sz="0" w:space="0" w:color="auto"/>
                    <w:left w:val="none" w:sz="0" w:space="0" w:color="auto"/>
                    <w:bottom w:val="none" w:sz="0" w:space="0" w:color="auto"/>
                    <w:right w:val="none" w:sz="0" w:space="0" w:color="auto"/>
                  </w:divBdr>
                  <w:divsChild>
                    <w:div w:id="2567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6381">
      <w:bodyDiv w:val="1"/>
      <w:marLeft w:val="0"/>
      <w:marRight w:val="0"/>
      <w:marTop w:val="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08859771">
              <w:marLeft w:val="0"/>
              <w:marRight w:val="0"/>
              <w:marTop w:val="0"/>
              <w:marBottom w:val="0"/>
              <w:divBdr>
                <w:top w:val="none" w:sz="0" w:space="0" w:color="auto"/>
                <w:left w:val="none" w:sz="0" w:space="0" w:color="auto"/>
                <w:bottom w:val="none" w:sz="0" w:space="0" w:color="auto"/>
                <w:right w:val="none" w:sz="0" w:space="0" w:color="auto"/>
              </w:divBdr>
              <w:divsChild>
                <w:div w:id="940337289">
                  <w:marLeft w:val="0"/>
                  <w:marRight w:val="0"/>
                  <w:marTop w:val="0"/>
                  <w:marBottom w:val="0"/>
                  <w:divBdr>
                    <w:top w:val="none" w:sz="0" w:space="0" w:color="auto"/>
                    <w:left w:val="none" w:sz="0" w:space="0" w:color="auto"/>
                    <w:bottom w:val="none" w:sz="0" w:space="0" w:color="auto"/>
                    <w:right w:val="none" w:sz="0" w:space="0" w:color="auto"/>
                  </w:divBdr>
                  <w:divsChild>
                    <w:div w:id="15359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06688">
      <w:bodyDiv w:val="1"/>
      <w:marLeft w:val="0"/>
      <w:marRight w:val="0"/>
      <w:marTop w:val="0"/>
      <w:marBottom w:val="0"/>
      <w:divBdr>
        <w:top w:val="none" w:sz="0" w:space="0" w:color="auto"/>
        <w:left w:val="none" w:sz="0" w:space="0" w:color="auto"/>
        <w:bottom w:val="none" w:sz="0" w:space="0" w:color="auto"/>
        <w:right w:val="none" w:sz="0" w:space="0" w:color="auto"/>
      </w:divBdr>
      <w:divsChild>
        <w:div w:id="762652153">
          <w:marLeft w:val="0"/>
          <w:marRight w:val="0"/>
          <w:marTop w:val="0"/>
          <w:marBottom w:val="0"/>
          <w:divBdr>
            <w:top w:val="none" w:sz="0" w:space="0" w:color="auto"/>
            <w:left w:val="none" w:sz="0" w:space="0" w:color="auto"/>
            <w:bottom w:val="none" w:sz="0" w:space="0" w:color="auto"/>
            <w:right w:val="none" w:sz="0" w:space="0" w:color="auto"/>
          </w:divBdr>
          <w:divsChild>
            <w:div w:id="288633327">
              <w:marLeft w:val="0"/>
              <w:marRight w:val="0"/>
              <w:marTop w:val="0"/>
              <w:marBottom w:val="0"/>
              <w:divBdr>
                <w:top w:val="none" w:sz="0" w:space="0" w:color="auto"/>
                <w:left w:val="none" w:sz="0" w:space="0" w:color="auto"/>
                <w:bottom w:val="none" w:sz="0" w:space="0" w:color="auto"/>
                <w:right w:val="none" w:sz="0" w:space="0" w:color="auto"/>
              </w:divBdr>
              <w:divsChild>
                <w:div w:id="110825196">
                  <w:marLeft w:val="0"/>
                  <w:marRight w:val="0"/>
                  <w:marTop w:val="0"/>
                  <w:marBottom w:val="0"/>
                  <w:divBdr>
                    <w:top w:val="none" w:sz="0" w:space="0" w:color="auto"/>
                    <w:left w:val="none" w:sz="0" w:space="0" w:color="auto"/>
                    <w:bottom w:val="none" w:sz="0" w:space="0" w:color="auto"/>
                    <w:right w:val="none" w:sz="0" w:space="0" w:color="auto"/>
                  </w:divBdr>
                  <w:divsChild>
                    <w:div w:id="4862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76742">
      <w:bodyDiv w:val="1"/>
      <w:marLeft w:val="0"/>
      <w:marRight w:val="0"/>
      <w:marTop w:val="0"/>
      <w:marBottom w:val="0"/>
      <w:divBdr>
        <w:top w:val="none" w:sz="0" w:space="0" w:color="auto"/>
        <w:left w:val="none" w:sz="0" w:space="0" w:color="auto"/>
        <w:bottom w:val="none" w:sz="0" w:space="0" w:color="auto"/>
        <w:right w:val="none" w:sz="0" w:space="0" w:color="auto"/>
      </w:divBdr>
      <w:divsChild>
        <w:div w:id="1601992164">
          <w:marLeft w:val="0"/>
          <w:marRight w:val="0"/>
          <w:marTop w:val="0"/>
          <w:marBottom w:val="0"/>
          <w:divBdr>
            <w:top w:val="none" w:sz="0" w:space="0" w:color="auto"/>
            <w:left w:val="none" w:sz="0" w:space="0" w:color="auto"/>
            <w:bottom w:val="none" w:sz="0" w:space="0" w:color="auto"/>
            <w:right w:val="none" w:sz="0" w:space="0" w:color="auto"/>
          </w:divBdr>
          <w:divsChild>
            <w:div w:id="1887138756">
              <w:marLeft w:val="0"/>
              <w:marRight w:val="0"/>
              <w:marTop w:val="0"/>
              <w:marBottom w:val="0"/>
              <w:divBdr>
                <w:top w:val="none" w:sz="0" w:space="0" w:color="auto"/>
                <w:left w:val="none" w:sz="0" w:space="0" w:color="auto"/>
                <w:bottom w:val="none" w:sz="0" w:space="0" w:color="auto"/>
                <w:right w:val="none" w:sz="0" w:space="0" w:color="auto"/>
              </w:divBdr>
              <w:divsChild>
                <w:div w:id="533275843">
                  <w:marLeft w:val="0"/>
                  <w:marRight w:val="0"/>
                  <w:marTop w:val="0"/>
                  <w:marBottom w:val="0"/>
                  <w:divBdr>
                    <w:top w:val="none" w:sz="0" w:space="0" w:color="auto"/>
                    <w:left w:val="none" w:sz="0" w:space="0" w:color="auto"/>
                    <w:bottom w:val="none" w:sz="0" w:space="0" w:color="auto"/>
                    <w:right w:val="none" w:sz="0" w:space="0" w:color="auto"/>
                  </w:divBdr>
                  <w:divsChild>
                    <w:div w:id="20656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07469">
      <w:bodyDiv w:val="1"/>
      <w:marLeft w:val="0"/>
      <w:marRight w:val="0"/>
      <w:marTop w:val="0"/>
      <w:marBottom w:val="0"/>
      <w:divBdr>
        <w:top w:val="none" w:sz="0" w:space="0" w:color="auto"/>
        <w:left w:val="none" w:sz="0" w:space="0" w:color="auto"/>
        <w:bottom w:val="none" w:sz="0" w:space="0" w:color="auto"/>
        <w:right w:val="none" w:sz="0" w:space="0" w:color="auto"/>
      </w:divBdr>
      <w:divsChild>
        <w:div w:id="815490457">
          <w:marLeft w:val="0"/>
          <w:marRight w:val="0"/>
          <w:marTop w:val="0"/>
          <w:marBottom w:val="0"/>
          <w:divBdr>
            <w:top w:val="none" w:sz="0" w:space="0" w:color="auto"/>
            <w:left w:val="none" w:sz="0" w:space="0" w:color="auto"/>
            <w:bottom w:val="none" w:sz="0" w:space="0" w:color="auto"/>
            <w:right w:val="none" w:sz="0" w:space="0" w:color="auto"/>
          </w:divBdr>
          <w:divsChild>
            <w:div w:id="103501007">
              <w:marLeft w:val="0"/>
              <w:marRight w:val="0"/>
              <w:marTop w:val="0"/>
              <w:marBottom w:val="0"/>
              <w:divBdr>
                <w:top w:val="none" w:sz="0" w:space="0" w:color="auto"/>
                <w:left w:val="none" w:sz="0" w:space="0" w:color="auto"/>
                <w:bottom w:val="none" w:sz="0" w:space="0" w:color="auto"/>
                <w:right w:val="none" w:sz="0" w:space="0" w:color="auto"/>
              </w:divBdr>
              <w:divsChild>
                <w:div w:id="2016640212">
                  <w:marLeft w:val="0"/>
                  <w:marRight w:val="0"/>
                  <w:marTop w:val="0"/>
                  <w:marBottom w:val="0"/>
                  <w:divBdr>
                    <w:top w:val="none" w:sz="0" w:space="0" w:color="auto"/>
                    <w:left w:val="none" w:sz="0" w:space="0" w:color="auto"/>
                    <w:bottom w:val="none" w:sz="0" w:space="0" w:color="auto"/>
                    <w:right w:val="none" w:sz="0" w:space="0" w:color="auto"/>
                  </w:divBdr>
                  <w:divsChild>
                    <w:div w:id="21443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9681">
      <w:bodyDiv w:val="1"/>
      <w:marLeft w:val="0"/>
      <w:marRight w:val="0"/>
      <w:marTop w:val="0"/>
      <w:marBottom w:val="0"/>
      <w:divBdr>
        <w:top w:val="none" w:sz="0" w:space="0" w:color="auto"/>
        <w:left w:val="none" w:sz="0" w:space="0" w:color="auto"/>
        <w:bottom w:val="none" w:sz="0" w:space="0" w:color="auto"/>
        <w:right w:val="none" w:sz="0" w:space="0" w:color="auto"/>
      </w:divBdr>
      <w:divsChild>
        <w:div w:id="157155633">
          <w:marLeft w:val="0"/>
          <w:marRight w:val="0"/>
          <w:marTop w:val="0"/>
          <w:marBottom w:val="0"/>
          <w:divBdr>
            <w:top w:val="none" w:sz="0" w:space="0" w:color="auto"/>
            <w:left w:val="none" w:sz="0" w:space="0" w:color="auto"/>
            <w:bottom w:val="none" w:sz="0" w:space="0" w:color="auto"/>
            <w:right w:val="none" w:sz="0" w:space="0" w:color="auto"/>
          </w:divBdr>
          <w:divsChild>
            <w:div w:id="1822496907">
              <w:marLeft w:val="0"/>
              <w:marRight w:val="0"/>
              <w:marTop w:val="0"/>
              <w:marBottom w:val="0"/>
              <w:divBdr>
                <w:top w:val="none" w:sz="0" w:space="0" w:color="auto"/>
                <w:left w:val="none" w:sz="0" w:space="0" w:color="auto"/>
                <w:bottom w:val="none" w:sz="0" w:space="0" w:color="auto"/>
                <w:right w:val="none" w:sz="0" w:space="0" w:color="auto"/>
              </w:divBdr>
              <w:divsChild>
                <w:div w:id="401803000">
                  <w:marLeft w:val="0"/>
                  <w:marRight w:val="0"/>
                  <w:marTop w:val="0"/>
                  <w:marBottom w:val="0"/>
                  <w:divBdr>
                    <w:top w:val="none" w:sz="0" w:space="0" w:color="auto"/>
                    <w:left w:val="none" w:sz="0" w:space="0" w:color="auto"/>
                    <w:bottom w:val="none" w:sz="0" w:space="0" w:color="auto"/>
                    <w:right w:val="none" w:sz="0" w:space="0" w:color="auto"/>
                  </w:divBdr>
                  <w:divsChild>
                    <w:div w:id="3753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59267">
      <w:bodyDiv w:val="1"/>
      <w:marLeft w:val="0"/>
      <w:marRight w:val="0"/>
      <w:marTop w:val="0"/>
      <w:marBottom w:val="0"/>
      <w:divBdr>
        <w:top w:val="none" w:sz="0" w:space="0" w:color="auto"/>
        <w:left w:val="none" w:sz="0" w:space="0" w:color="auto"/>
        <w:bottom w:val="none" w:sz="0" w:space="0" w:color="auto"/>
        <w:right w:val="none" w:sz="0" w:space="0" w:color="auto"/>
      </w:divBdr>
      <w:divsChild>
        <w:div w:id="40327767">
          <w:marLeft w:val="0"/>
          <w:marRight w:val="0"/>
          <w:marTop w:val="0"/>
          <w:marBottom w:val="0"/>
          <w:divBdr>
            <w:top w:val="none" w:sz="0" w:space="0" w:color="auto"/>
            <w:left w:val="none" w:sz="0" w:space="0" w:color="auto"/>
            <w:bottom w:val="none" w:sz="0" w:space="0" w:color="auto"/>
            <w:right w:val="none" w:sz="0" w:space="0" w:color="auto"/>
          </w:divBdr>
          <w:divsChild>
            <w:div w:id="596328472">
              <w:marLeft w:val="0"/>
              <w:marRight w:val="0"/>
              <w:marTop w:val="0"/>
              <w:marBottom w:val="0"/>
              <w:divBdr>
                <w:top w:val="none" w:sz="0" w:space="0" w:color="auto"/>
                <w:left w:val="none" w:sz="0" w:space="0" w:color="auto"/>
                <w:bottom w:val="none" w:sz="0" w:space="0" w:color="auto"/>
                <w:right w:val="none" w:sz="0" w:space="0" w:color="auto"/>
              </w:divBdr>
              <w:divsChild>
                <w:div w:id="1995792388">
                  <w:marLeft w:val="0"/>
                  <w:marRight w:val="0"/>
                  <w:marTop w:val="0"/>
                  <w:marBottom w:val="0"/>
                  <w:divBdr>
                    <w:top w:val="none" w:sz="0" w:space="0" w:color="auto"/>
                    <w:left w:val="none" w:sz="0" w:space="0" w:color="auto"/>
                    <w:bottom w:val="none" w:sz="0" w:space="0" w:color="auto"/>
                    <w:right w:val="none" w:sz="0" w:space="0" w:color="auto"/>
                  </w:divBdr>
                  <w:divsChild>
                    <w:div w:id="5861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5542">
      <w:bodyDiv w:val="1"/>
      <w:marLeft w:val="0"/>
      <w:marRight w:val="0"/>
      <w:marTop w:val="0"/>
      <w:marBottom w:val="0"/>
      <w:divBdr>
        <w:top w:val="none" w:sz="0" w:space="0" w:color="auto"/>
        <w:left w:val="none" w:sz="0" w:space="0" w:color="auto"/>
        <w:bottom w:val="none" w:sz="0" w:space="0" w:color="auto"/>
        <w:right w:val="none" w:sz="0" w:space="0" w:color="auto"/>
      </w:divBdr>
      <w:divsChild>
        <w:div w:id="743255859">
          <w:marLeft w:val="0"/>
          <w:marRight w:val="0"/>
          <w:marTop w:val="0"/>
          <w:marBottom w:val="0"/>
          <w:divBdr>
            <w:top w:val="none" w:sz="0" w:space="0" w:color="auto"/>
            <w:left w:val="none" w:sz="0" w:space="0" w:color="auto"/>
            <w:bottom w:val="none" w:sz="0" w:space="0" w:color="auto"/>
            <w:right w:val="none" w:sz="0" w:space="0" w:color="auto"/>
          </w:divBdr>
          <w:divsChild>
            <w:div w:id="765342137">
              <w:marLeft w:val="0"/>
              <w:marRight w:val="0"/>
              <w:marTop w:val="0"/>
              <w:marBottom w:val="0"/>
              <w:divBdr>
                <w:top w:val="none" w:sz="0" w:space="0" w:color="auto"/>
                <w:left w:val="none" w:sz="0" w:space="0" w:color="auto"/>
                <w:bottom w:val="none" w:sz="0" w:space="0" w:color="auto"/>
                <w:right w:val="none" w:sz="0" w:space="0" w:color="auto"/>
              </w:divBdr>
              <w:divsChild>
                <w:div w:id="35354817">
                  <w:marLeft w:val="0"/>
                  <w:marRight w:val="0"/>
                  <w:marTop w:val="0"/>
                  <w:marBottom w:val="0"/>
                  <w:divBdr>
                    <w:top w:val="none" w:sz="0" w:space="0" w:color="auto"/>
                    <w:left w:val="none" w:sz="0" w:space="0" w:color="auto"/>
                    <w:bottom w:val="none" w:sz="0" w:space="0" w:color="auto"/>
                    <w:right w:val="none" w:sz="0" w:space="0" w:color="auto"/>
                  </w:divBdr>
                  <w:divsChild>
                    <w:div w:id="4018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3871">
      <w:bodyDiv w:val="1"/>
      <w:marLeft w:val="0"/>
      <w:marRight w:val="0"/>
      <w:marTop w:val="0"/>
      <w:marBottom w:val="0"/>
      <w:divBdr>
        <w:top w:val="none" w:sz="0" w:space="0" w:color="auto"/>
        <w:left w:val="none" w:sz="0" w:space="0" w:color="auto"/>
        <w:bottom w:val="none" w:sz="0" w:space="0" w:color="auto"/>
        <w:right w:val="none" w:sz="0" w:space="0" w:color="auto"/>
      </w:divBdr>
      <w:divsChild>
        <w:div w:id="898902318">
          <w:marLeft w:val="0"/>
          <w:marRight w:val="0"/>
          <w:marTop w:val="0"/>
          <w:marBottom w:val="0"/>
          <w:divBdr>
            <w:top w:val="none" w:sz="0" w:space="0" w:color="auto"/>
            <w:left w:val="none" w:sz="0" w:space="0" w:color="auto"/>
            <w:bottom w:val="none" w:sz="0" w:space="0" w:color="auto"/>
            <w:right w:val="none" w:sz="0" w:space="0" w:color="auto"/>
          </w:divBdr>
          <w:divsChild>
            <w:div w:id="129592689">
              <w:marLeft w:val="0"/>
              <w:marRight w:val="0"/>
              <w:marTop w:val="0"/>
              <w:marBottom w:val="0"/>
              <w:divBdr>
                <w:top w:val="none" w:sz="0" w:space="0" w:color="auto"/>
                <w:left w:val="none" w:sz="0" w:space="0" w:color="auto"/>
                <w:bottom w:val="none" w:sz="0" w:space="0" w:color="auto"/>
                <w:right w:val="none" w:sz="0" w:space="0" w:color="auto"/>
              </w:divBdr>
              <w:divsChild>
                <w:div w:id="1346975705">
                  <w:marLeft w:val="0"/>
                  <w:marRight w:val="0"/>
                  <w:marTop w:val="0"/>
                  <w:marBottom w:val="0"/>
                  <w:divBdr>
                    <w:top w:val="none" w:sz="0" w:space="0" w:color="auto"/>
                    <w:left w:val="none" w:sz="0" w:space="0" w:color="auto"/>
                    <w:bottom w:val="none" w:sz="0" w:space="0" w:color="auto"/>
                    <w:right w:val="none" w:sz="0" w:space="0" w:color="auto"/>
                  </w:divBdr>
                  <w:divsChild>
                    <w:div w:id="3305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49988">
      <w:bodyDiv w:val="1"/>
      <w:marLeft w:val="0"/>
      <w:marRight w:val="0"/>
      <w:marTop w:val="0"/>
      <w:marBottom w:val="0"/>
      <w:divBdr>
        <w:top w:val="none" w:sz="0" w:space="0" w:color="auto"/>
        <w:left w:val="none" w:sz="0" w:space="0" w:color="auto"/>
        <w:bottom w:val="none" w:sz="0" w:space="0" w:color="auto"/>
        <w:right w:val="none" w:sz="0" w:space="0" w:color="auto"/>
      </w:divBdr>
      <w:divsChild>
        <w:div w:id="1473865140">
          <w:marLeft w:val="0"/>
          <w:marRight w:val="0"/>
          <w:marTop w:val="0"/>
          <w:marBottom w:val="0"/>
          <w:divBdr>
            <w:top w:val="none" w:sz="0" w:space="0" w:color="auto"/>
            <w:left w:val="none" w:sz="0" w:space="0" w:color="auto"/>
            <w:bottom w:val="none" w:sz="0" w:space="0" w:color="auto"/>
            <w:right w:val="none" w:sz="0" w:space="0" w:color="auto"/>
          </w:divBdr>
          <w:divsChild>
            <w:div w:id="1972907067">
              <w:marLeft w:val="0"/>
              <w:marRight w:val="0"/>
              <w:marTop w:val="0"/>
              <w:marBottom w:val="0"/>
              <w:divBdr>
                <w:top w:val="none" w:sz="0" w:space="0" w:color="auto"/>
                <w:left w:val="none" w:sz="0" w:space="0" w:color="auto"/>
                <w:bottom w:val="none" w:sz="0" w:space="0" w:color="auto"/>
                <w:right w:val="none" w:sz="0" w:space="0" w:color="auto"/>
              </w:divBdr>
              <w:divsChild>
                <w:div w:id="1995332514">
                  <w:marLeft w:val="0"/>
                  <w:marRight w:val="0"/>
                  <w:marTop w:val="0"/>
                  <w:marBottom w:val="0"/>
                  <w:divBdr>
                    <w:top w:val="none" w:sz="0" w:space="0" w:color="auto"/>
                    <w:left w:val="none" w:sz="0" w:space="0" w:color="auto"/>
                    <w:bottom w:val="none" w:sz="0" w:space="0" w:color="auto"/>
                    <w:right w:val="none" w:sz="0" w:space="0" w:color="auto"/>
                  </w:divBdr>
                  <w:divsChild>
                    <w:div w:id="14017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38095">
      <w:bodyDiv w:val="1"/>
      <w:marLeft w:val="0"/>
      <w:marRight w:val="0"/>
      <w:marTop w:val="0"/>
      <w:marBottom w:val="0"/>
      <w:divBdr>
        <w:top w:val="none" w:sz="0" w:space="0" w:color="auto"/>
        <w:left w:val="none" w:sz="0" w:space="0" w:color="auto"/>
        <w:bottom w:val="none" w:sz="0" w:space="0" w:color="auto"/>
        <w:right w:val="none" w:sz="0" w:space="0" w:color="auto"/>
      </w:divBdr>
      <w:divsChild>
        <w:div w:id="526216765">
          <w:marLeft w:val="0"/>
          <w:marRight w:val="0"/>
          <w:marTop w:val="0"/>
          <w:marBottom w:val="0"/>
          <w:divBdr>
            <w:top w:val="none" w:sz="0" w:space="0" w:color="auto"/>
            <w:left w:val="none" w:sz="0" w:space="0" w:color="auto"/>
            <w:bottom w:val="none" w:sz="0" w:space="0" w:color="auto"/>
            <w:right w:val="none" w:sz="0" w:space="0" w:color="auto"/>
          </w:divBdr>
          <w:divsChild>
            <w:div w:id="1330401370">
              <w:marLeft w:val="0"/>
              <w:marRight w:val="0"/>
              <w:marTop w:val="0"/>
              <w:marBottom w:val="0"/>
              <w:divBdr>
                <w:top w:val="none" w:sz="0" w:space="0" w:color="auto"/>
                <w:left w:val="none" w:sz="0" w:space="0" w:color="auto"/>
                <w:bottom w:val="none" w:sz="0" w:space="0" w:color="auto"/>
                <w:right w:val="none" w:sz="0" w:space="0" w:color="auto"/>
              </w:divBdr>
              <w:divsChild>
                <w:div w:id="132332383">
                  <w:marLeft w:val="0"/>
                  <w:marRight w:val="0"/>
                  <w:marTop w:val="0"/>
                  <w:marBottom w:val="0"/>
                  <w:divBdr>
                    <w:top w:val="none" w:sz="0" w:space="0" w:color="auto"/>
                    <w:left w:val="none" w:sz="0" w:space="0" w:color="auto"/>
                    <w:bottom w:val="none" w:sz="0" w:space="0" w:color="auto"/>
                    <w:right w:val="none" w:sz="0" w:space="0" w:color="auto"/>
                  </w:divBdr>
                  <w:divsChild>
                    <w:div w:id="1733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558">
      <w:bodyDiv w:val="1"/>
      <w:marLeft w:val="0"/>
      <w:marRight w:val="0"/>
      <w:marTop w:val="0"/>
      <w:marBottom w:val="0"/>
      <w:divBdr>
        <w:top w:val="none" w:sz="0" w:space="0" w:color="auto"/>
        <w:left w:val="none" w:sz="0" w:space="0" w:color="auto"/>
        <w:bottom w:val="none" w:sz="0" w:space="0" w:color="auto"/>
        <w:right w:val="none" w:sz="0" w:space="0" w:color="auto"/>
      </w:divBdr>
      <w:divsChild>
        <w:div w:id="310867848">
          <w:marLeft w:val="0"/>
          <w:marRight w:val="0"/>
          <w:marTop w:val="0"/>
          <w:marBottom w:val="0"/>
          <w:divBdr>
            <w:top w:val="none" w:sz="0" w:space="0" w:color="auto"/>
            <w:left w:val="none" w:sz="0" w:space="0" w:color="auto"/>
            <w:bottom w:val="none" w:sz="0" w:space="0" w:color="auto"/>
            <w:right w:val="none" w:sz="0" w:space="0" w:color="auto"/>
          </w:divBdr>
          <w:divsChild>
            <w:div w:id="2044284650">
              <w:marLeft w:val="0"/>
              <w:marRight w:val="0"/>
              <w:marTop w:val="0"/>
              <w:marBottom w:val="0"/>
              <w:divBdr>
                <w:top w:val="none" w:sz="0" w:space="0" w:color="auto"/>
                <w:left w:val="none" w:sz="0" w:space="0" w:color="auto"/>
                <w:bottom w:val="none" w:sz="0" w:space="0" w:color="auto"/>
                <w:right w:val="none" w:sz="0" w:space="0" w:color="auto"/>
              </w:divBdr>
              <w:divsChild>
                <w:div w:id="1752390365">
                  <w:marLeft w:val="0"/>
                  <w:marRight w:val="0"/>
                  <w:marTop w:val="0"/>
                  <w:marBottom w:val="0"/>
                  <w:divBdr>
                    <w:top w:val="none" w:sz="0" w:space="0" w:color="auto"/>
                    <w:left w:val="none" w:sz="0" w:space="0" w:color="auto"/>
                    <w:bottom w:val="none" w:sz="0" w:space="0" w:color="auto"/>
                    <w:right w:val="none" w:sz="0" w:space="0" w:color="auto"/>
                  </w:divBdr>
                  <w:divsChild>
                    <w:div w:id="7217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8283">
      <w:bodyDiv w:val="1"/>
      <w:marLeft w:val="0"/>
      <w:marRight w:val="0"/>
      <w:marTop w:val="0"/>
      <w:marBottom w:val="0"/>
      <w:divBdr>
        <w:top w:val="none" w:sz="0" w:space="0" w:color="auto"/>
        <w:left w:val="none" w:sz="0" w:space="0" w:color="auto"/>
        <w:bottom w:val="none" w:sz="0" w:space="0" w:color="auto"/>
        <w:right w:val="none" w:sz="0" w:space="0" w:color="auto"/>
      </w:divBdr>
      <w:divsChild>
        <w:div w:id="1590694392">
          <w:marLeft w:val="0"/>
          <w:marRight w:val="0"/>
          <w:marTop w:val="0"/>
          <w:marBottom w:val="0"/>
          <w:divBdr>
            <w:top w:val="none" w:sz="0" w:space="0" w:color="auto"/>
            <w:left w:val="none" w:sz="0" w:space="0" w:color="auto"/>
            <w:bottom w:val="none" w:sz="0" w:space="0" w:color="auto"/>
            <w:right w:val="none" w:sz="0" w:space="0" w:color="auto"/>
          </w:divBdr>
          <w:divsChild>
            <w:div w:id="2118714778">
              <w:marLeft w:val="0"/>
              <w:marRight w:val="0"/>
              <w:marTop w:val="0"/>
              <w:marBottom w:val="0"/>
              <w:divBdr>
                <w:top w:val="none" w:sz="0" w:space="0" w:color="auto"/>
                <w:left w:val="none" w:sz="0" w:space="0" w:color="auto"/>
                <w:bottom w:val="none" w:sz="0" w:space="0" w:color="auto"/>
                <w:right w:val="none" w:sz="0" w:space="0" w:color="auto"/>
              </w:divBdr>
              <w:divsChild>
                <w:div w:id="1864127691">
                  <w:marLeft w:val="0"/>
                  <w:marRight w:val="0"/>
                  <w:marTop w:val="0"/>
                  <w:marBottom w:val="0"/>
                  <w:divBdr>
                    <w:top w:val="none" w:sz="0" w:space="0" w:color="auto"/>
                    <w:left w:val="none" w:sz="0" w:space="0" w:color="auto"/>
                    <w:bottom w:val="none" w:sz="0" w:space="0" w:color="auto"/>
                    <w:right w:val="none" w:sz="0" w:space="0" w:color="auto"/>
                  </w:divBdr>
                  <w:divsChild>
                    <w:div w:id="18997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6494">
      <w:bodyDiv w:val="1"/>
      <w:marLeft w:val="0"/>
      <w:marRight w:val="0"/>
      <w:marTop w:val="0"/>
      <w:marBottom w:val="0"/>
      <w:divBdr>
        <w:top w:val="none" w:sz="0" w:space="0" w:color="auto"/>
        <w:left w:val="none" w:sz="0" w:space="0" w:color="auto"/>
        <w:bottom w:val="none" w:sz="0" w:space="0" w:color="auto"/>
        <w:right w:val="none" w:sz="0" w:space="0" w:color="auto"/>
      </w:divBdr>
      <w:divsChild>
        <w:div w:id="1811244835">
          <w:marLeft w:val="0"/>
          <w:marRight w:val="0"/>
          <w:marTop w:val="0"/>
          <w:marBottom w:val="0"/>
          <w:divBdr>
            <w:top w:val="none" w:sz="0" w:space="0" w:color="auto"/>
            <w:left w:val="none" w:sz="0" w:space="0" w:color="auto"/>
            <w:bottom w:val="none" w:sz="0" w:space="0" w:color="auto"/>
            <w:right w:val="none" w:sz="0" w:space="0" w:color="auto"/>
          </w:divBdr>
          <w:divsChild>
            <w:div w:id="365105863">
              <w:marLeft w:val="0"/>
              <w:marRight w:val="0"/>
              <w:marTop w:val="0"/>
              <w:marBottom w:val="0"/>
              <w:divBdr>
                <w:top w:val="none" w:sz="0" w:space="0" w:color="auto"/>
                <w:left w:val="none" w:sz="0" w:space="0" w:color="auto"/>
                <w:bottom w:val="none" w:sz="0" w:space="0" w:color="auto"/>
                <w:right w:val="none" w:sz="0" w:space="0" w:color="auto"/>
              </w:divBdr>
              <w:divsChild>
                <w:div w:id="1454401754">
                  <w:marLeft w:val="0"/>
                  <w:marRight w:val="0"/>
                  <w:marTop w:val="0"/>
                  <w:marBottom w:val="0"/>
                  <w:divBdr>
                    <w:top w:val="none" w:sz="0" w:space="0" w:color="auto"/>
                    <w:left w:val="none" w:sz="0" w:space="0" w:color="auto"/>
                    <w:bottom w:val="none" w:sz="0" w:space="0" w:color="auto"/>
                    <w:right w:val="none" w:sz="0" w:space="0" w:color="auto"/>
                  </w:divBdr>
                  <w:divsChild>
                    <w:div w:id="19506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9822">
      <w:bodyDiv w:val="1"/>
      <w:marLeft w:val="0"/>
      <w:marRight w:val="0"/>
      <w:marTop w:val="0"/>
      <w:marBottom w:val="0"/>
      <w:divBdr>
        <w:top w:val="none" w:sz="0" w:space="0" w:color="auto"/>
        <w:left w:val="none" w:sz="0" w:space="0" w:color="auto"/>
        <w:bottom w:val="none" w:sz="0" w:space="0" w:color="auto"/>
        <w:right w:val="none" w:sz="0" w:space="0" w:color="auto"/>
      </w:divBdr>
      <w:divsChild>
        <w:div w:id="157691259">
          <w:marLeft w:val="0"/>
          <w:marRight w:val="0"/>
          <w:marTop w:val="0"/>
          <w:marBottom w:val="0"/>
          <w:divBdr>
            <w:top w:val="none" w:sz="0" w:space="0" w:color="auto"/>
            <w:left w:val="none" w:sz="0" w:space="0" w:color="auto"/>
            <w:bottom w:val="none" w:sz="0" w:space="0" w:color="auto"/>
            <w:right w:val="none" w:sz="0" w:space="0" w:color="auto"/>
          </w:divBdr>
          <w:divsChild>
            <w:div w:id="315258592">
              <w:marLeft w:val="0"/>
              <w:marRight w:val="0"/>
              <w:marTop w:val="0"/>
              <w:marBottom w:val="0"/>
              <w:divBdr>
                <w:top w:val="none" w:sz="0" w:space="0" w:color="auto"/>
                <w:left w:val="none" w:sz="0" w:space="0" w:color="auto"/>
                <w:bottom w:val="none" w:sz="0" w:space="0" w:color="auto"/>
                <w:right w:val="none" w:sz="0" w:space="0" w:color="auto"/>
              </w:divBdr>
              <w:divsChild>
                <w:div w:id="1595088835">
                  <w:marLeft w:val="0"/>
                  <w:marRight w:val="0"/>
                  <w:marTop w:val="0"/>
                  <w:marBottom w:val="0"/>
                  <w:divBdr>
                    <w:top w:val="none" w:sz="0" w:space="0" w:color="auto"/>
                    <w:left w:val="none" w:sz="0" w:space="0" w:color="auto"/>
                    <w:bottom w:val="none" w:sz="0" w:space="0" w:color="auto"/>
                    <w:right w:val="none" w:sz="0" w:space="0" w:color="auto"/>
                  </w:divBdr>
                  <w:divsChild>
                    <w:div w:id="4408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6802">
      <w:bodyDiv w:val="1"/>
      <w:marLeft w:val="0"/>
      <w:marRight w:val="0"/>
      <w:marTop w:val="0"/>
      <w:marBottom w:val="0"/>
      <w:divBdr>
        <w:top w:val="none" w:sz="0" w:space="0" w:color="auto"/>
        <w:left w:val="none" w:sz="0" w:space="0" w:color="auto"/>
        <w:bottom w:val="none" w:sz="0" w:space="0" w:color="auto"/>
        <w:right w:val="none" w:sz="0" w:space="0" w:color="auto"/>
      </w:divBdr>
      <w:divsChild>
        <w:div w:id="1588877571">
          <w:marLeft w:val="0"/>
          <w:marRight w:val="0"/>
          <w:marTop w:val="0"/>
          <w:marBottom w:val="0"/>
          <w:divBdr>
            <w:top w:val="none" w:sz="0" w:space="0" w:color="auto"/>
            <w:left w:val="none" w:sz="0" w:space="0" w:color="auto"/>
            <w:bottom w:val="none" w:sz="0" w:space="0" w:color="auto"/>
            <w:right w:val="none" w:sz="0" w:space="0" w:color="auto"/>
          </w:divBdr>
          <w:divsChild>
            <w:div w:id="397941254">
              <w:marLeft w:val="0"/>
              <w:marRight w:val="0"/>
              <w:marTop w:val="0"/>
              <w:marBottom w:val="0"/>
              <w:divBdr>
                <w:top w:val="none" w:sz="0" w:space="0" w:color="auto"/>
                <w:left w:val="none" w:sz="0" w:space="0" w:color="auto"/>
                <w:bottom w:val="none" w:sz="0" w:space="0" w:color="auto"/>
                <w:right w:val="none" w:sz="0" w:space="0" w:color="auto"/>
              </w:divBdr>
              <w:divsChild>
                <w:div w:id="910040497">
                  <w:marLeft w:val="0"/>
                  <w:marRight w:val="0"/>
                  <w:marTop w:val="0"/>
                  <w:marBottom w:val="0"/>
                  <w:divBdr>
                    <w:top w:val="none" w:sz="0" w:space="0" w:color="auto"/>
                    <w:left w:val="none" w:sz="0" w:space="0" w:color="auto"/>
                    <w:bottom w:val="none" w:sz="0" w:space="0" w:color="auto"/>
                    <w:right w:val="none" w:sz="0" w:space="0" w:color="auto"/>
                  </w:divBdr>
                  <w:divsChild>
                    <w:div w:id="18497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870792">
      <w:bodyDiv w:val="1"/>
      <w:marLeft w:val="0"/>
      <w:marRight w:val="0"/>
      <w:marTop w:val="0"/>
      <w:marBottom w:val="0"/>
      <w:divBdr>
        <w:top w:val="none" w:sz="0" w:space="0" w:color="auto"/>
        <w:left w:val="none" w:sz="0" w:space="0" w:color="auto"/>
        <w:bottom w:val="none" w:sz="0" w:space="0" w:color="auto"/>
        <w:right w:val="none" w:sz="0" w:space="0" w:color="auto"/>
      </w:divBdr>
      <w:divsChild>
        <w:div w:id="1656178635">
          <w:marLeft w:val="0"/>
          <w:marRight w:val="0"/>
          <w:marTop w:val="0"/>
          <w:marBottom w:val="0"/>
          <w:divBdr>
            <w:top w:val="none" w:sz="0" w:space="0" w:color="auto"/>
            <w:left w:val="none" w:sz="0" w:space="0" w:color="auto"/>
            <w:bottom w:val="none" w:sz="0" w:space="0" w:color="auto"/>
            <w:right w:val="none" w:sz="0" w:space="0" w:color="auto"/>
          </w:divBdr>
          <w:divsChild>
            <w:div w:id="966738294">
              <w:marLeft w:val="0"/>
              <w:marRight w:val="0"/>
              <w:marTop w:val="0"/>
              <w:marBottom w:val="0"/>
              <w:divBdr>
                <w:top w:val="none" w:sz="0" w:space="0" w:color="auto"/>
                <w:left w:val="none" w:sz="0" w:space="0" w:color="auto"/>
                <w:bottom w:val="none" w:sz="0" w:space="0" w:color="auto"/>
                <w:right w:val="none" w:sz="0" w:space="0" w:color="auto"/>
              </w:divBdr>
              <w:divsChild>
                <w:div w:id="313684244">
                  <w:marLeft w:val="0"/>
                  <w:marRight w:val="0"/>
                  <w:marTop w:val="0"/>
                  <w:marBottom w:val="0"/>
                  <w:divBdr>
                    <w:top w:val="none" w:sz="0" w:space="0" w:color="auto"/>
                    <w:left w:val="none" w:sz="0" w:space="0" w:color="auto"/>
                    <w:bottom w:val="none" w:sz="0" w:space="0" w:color="auto"/>
                    <w:right w:val="none" w:sz="0" w:space="0" w:color="auto"/>
                  </w:divBdr>
                  <w:divsChild>
                    <w:div w:id="8915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6779">
      <w:bodyDiv w:val="1"/>
      <w:marLeft w:val="0"/>
      <w:marRight w:val="0"/>
      <w:marTop w:val="0"/>
      <w:marBottom w:val="0"/>
      <w:divBdr>
        <w:top w:val="none" w:sz="0" w:space="0" w:color="auto"/>
        <w:left w:val="none" w:sz="0" w:space="0" w:color="auto"/>
        <w:bottom w:val="none" w:sz="0" w:space="0" w:color="auto"/>
        <w:right w:val="none" w:sz="0" w:space="0" w:color="auto"/>
      </w:divBdr>
      <w:divsChild>
        <w:div w:id="1935285863">
          <w:marLeft w:val="0"/>
          <w:marRight w:val="0"/>
          <w:marTop w:val="0"/>
          <w:marBottom w:val="0"/>
          <w:divBdr>
            <w:top w:val="none" w:sz="0" w:space="0" w:color="auto"/>
            <w:left w:val="none" w:sz="0" w:space="0" w:color="auto"/>
            <w:bottom w:val="none" w:sz="0" w:space="0" w:color="auto"/>
            <w:right w:val="none" w:sz="0" w:space="0" w:color="auto"/>
          </w:divBdr>
          <w:divsChild>
            <w:div w:id="1337422332">
              <w:marLeft w:val="0"/>
              <w:marRight w:val="0"/>
              <w:marTop w:val="0"/>
              <w:marBottom w:val="0"/>
              <w:divBdr>
                <w:top w:val="none" w:sz="0" w:space="0" w:color="auto"/>
                <w:left w:val="none" w:sz="0" w:space="0" w:color="auto"/>
                <w:bottom w:val="none" w:sz="0" w:space="0" w:color="auto"/>
                <w:right w:val="none" w:sz="0" w:space="0" w:color="auto"/>
              </w:divBdr>
              <w:divsChild>
                <w:div w:id="1830631393">
                  <w:marLeft w:val="0"/>
                  <w:marRight w:val="0"/>
                  <w:marTop w:val="0"/>
                  <w:marBottom w:val="0"/>
                  <w:divBdr>
                    <w:top w:val="none" w:sz="0" w:space="0" w:color="auto"/>
                    <w:left w:val="none" w:sz="0" w:space="0" w:color="auto"/>
                    <w:bottom w:val="none" w:sz="0" w:space="0" w:color="auto"/>
                    <w:right w:val="none" w:sz="0" w:space="0" w:color="auto"/>
                  </w:divBdr>
                  <w:divsChild>
                    <w:div w:id="19692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70443">
      <w:bodyDiv w:val="1"/>
      <w:marLeft w:val="0"/>
      <w:marRight w:val="0"/>
      <w:marTop w:val="0"/>
      <w:marBottom w:val="0"/>
      <w:divBdr>
        <w:top w:val="none" w:sz="0" w:space="0" w:color="auto"/>
        <w:left w:val="none" w:sz="0" w:space="0" w:color="auto"/>
        <w:bottom w:val="none" w:sz="0" w:space="0" w:color="auto"/>
        <w:right w:val="none" w:sz="0" w:space="0" w:color="auto"/>
      </w:divBdr>
      <w:divsChild>
        <w:div w:id="568999322">
          <w:marLeft w:val="0"/>
          <w:marRight w:val="0"/>
          <w:marTop w:val="0"/>
          <w:marBottom w:val="0"/>
          <w:divBdr>
            <w:top w:val="none" w:sz="0" w:space="0" w:color="auto"/>
            <w:left w:val="none" w:sz="0" w:space="0" w:color="auto"/>
            <w:bottom w:val="none" w:sz="0" w:space="0" w:color="auto"/>
            <w:right w:val="none" w:sz="0" w:space="0" w:color="auto"/>
          </w:divBdr>
          <w:divsChild>
            <w:div w:id="2120222114">
              <w:marLeft w:val="0"/>
              <w:marRight w:val="0"/>
              <w:marTop w:val="0"/>
              <w:marBottom w:val="0"/>
              <w:divBdr>
                <w:top w:val="none" w:sz="0" w:space="0" w:color="auto"/>
                <w:left w:val="none" w:sz="0" w:space="0" w:color="auto"/>
                <w:bottom w:val="none" w:sz="0" w:space="0" w:color="auto"/>
                <w:right w:val="none" w:sz="0" w:space="0" w:color="auto"/>
              </w:divBdr>
              <w:divsChild>
                <w:div w:id="1337731248">
                  <w:marLeft w:val="0"/>
                  <w:marRight w:val="0"/>
                  <w:marTop w:val="0"/>
                  <w:marBottom w:val="0"/>
                  <w:divBdr>
                    <w:top w:val="none" w:sz="0" w:space="0" w:color="auto"/>
                    <w:left w:val="none" w:sz="0" w:space="0" w:color="auto"/>
                    <w:bottom w:val="none" w:sz="0" w:space="0" w:color="auto"/>
                    <w:right w:val="none" w:sz="0" w:space="0" w:color="auto"/>
                  </w:divBdr>
                  <w:divsChild>
                    <w:div w:id="18999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53080">
      <w:bodyDiv w:val="1"/>
      <w:marLeft w:val="0"/>
      <w:marRight w:val="0"/>
      <w:marTop w:val="0"/>
      <w:marBottom w:val="0"/>
      <w:divBdr>
        <w:top w:val="none" w:sz="0" w:space="0" w:color="auto"/>
        <w:left w:val="none" w:sz="0" w:space="0" w:color="auto"/>
        <w:bottom w:val="none" w:sz="0" w:space="0" w:color="auto"/>
        <w:right w:val="none" w:sz="0" w:space="0" w:color="auto"/>
      </w:divBdr>
      <w:divsChild>
        <w:div w:id="2096046778">
          <w:marLeft w:val="0"/>
          <w:marRight w:val="0"/>
          <w:marTop w:val="0"/>
          <w:marBottom w:val="0"/>
          <w:divBdr>
            <w:top w:val="none" w:sz="0" w:space="0" w:color="auto"/>
            <w:left w:val="none" w:sz="0" w:space="0" w:color="auto"/>
            <w:bottom w:val="none" w:sz="0" w:space="0" w:color="auto"/>
            <w:right w:val="none" w:sz="0" w:space="0" w:color="auto"/>
          </w:divBdr>
          <w:divsChild>
            <w:div w:id="264965865">
              <w:marLeft w:val="0"/>
              <w:marRight w:val="0"/>
              <w:marTop w:val="0"/>
              <w:marBottom w:val="0"/>
              <w:divBdr>
                <w:top w:val="none" w:sz="0" w:space="0" w:color="auto"/>
                <w:left w:val="none" w:sz="0" w:space="0" w:color="auto"/>
                <w:bottom w:val="none" w:sz="0" w:space="0" w:color="auto"/>
                <w:right w:val="none" w:sz="0" w:space="0" w:color="auto"/>
              </w:divBdr>
              <w:divsChild>
                <w:div w:id="1541085723">
                  <w:marLeft w:val="0"/>
                  <w:marRight w:val="0"/>
                  <w:marTop w:val="0"/>
                  <w:marBottom w:val="0"/>
                  <w:divBdr>
                    <w:top w:val="none" w:sz="0" w:space="0" w:color="auto"/>
                    <w:left w:val="none" w:sz="0" w:space="0" w:color="auto"/>
                    <w:bottom w:val="none" w:sz="0" w:space="0" w:color="auto"/>
                    <w:right w:val="none" w:sz="0" w:space="0" w:color="auto"/>
                  </w:divBdr>
                  <w:divsChild>
                    <w:div w:id="7356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88502">
      <w:bodyDiv w:val="1"/>
      <w:marLeft w:val="0"/>
      <w:marRight w:val="0"/>
      <w:marTop w:val="0"/>
      <w:marBottom w:val="0"/>
      <w:divBdr>
        <w:top w:val="none" w:sz="0" w:space="0" w:color="auto"/>
        <w:left w:val="none" w:sz="0" w:space="0" w:color="auto"/>
        <w:bottom w:val="none" w:sz="0" w:space="0" w:color="auto"/>
        <w:right w:val="none" w:sz="0" w:space="0" w:color="auto"/>
      </w:divBdr>
      <w:divsChild>
        <w:div w:id="622999058">
          <w:marLeft w:val="0"/>
          <w:marRight w:val="0"/>
          <w:marTop w:val="0"/>
          <w:marBottom w:val="0"/>
          <w:divBdr>
            <w:top w:val="none" w:sz="0" w:space="0" w:color="auto"/>
            <w:left w:val="none" w:sz="0" w:space="0" w:color="auto"/>
            <w:bottom w:val="none" w:sz="0" w:space="0" w:color="auto"/>
            <w:right w:val="none" w:sz="0" w:space="0" w:color="auto"/>
          </w:divBdr>
          <w:divsChild>
            <w:div w:id="900091483">
              <w:marLeft w:val="0"/>
              <w:marRight w:val="0"/>
              <w:marTop w:val="0"/>
              <w:marBottom w:val="0"/>
              <w:divBdr>
                <w:top w:val="none" w:sz="0" w:space="0" w:color="auto"/>
                <w:left w:val="none" w:sz="0" w:space="0" w:color="auto"/>
                <w:bottom w:val="none" w:sz="0" w:space="0" w:color="auto"/>
                <w:right w:val="none" w:sz="0" w:space="0" w:color="auto"/>
              </w:divBdr>
              <w:divsChild>
                <w:div w:id="109473461">
                  <w:marLeft w:val="0"/>
                  <w:marRight w:val="0"/>
                  <w:marTop w:val="0"/>
                  <w:marBottom w:val="0"/>
                  <w:divBdr>
                    <w:top w:val="none" w:sz="0" w:space="0" w:color="auto"/>
                    <w:left w:val="none" w:sz="0" w:space="0" w:color="auto"/>
                    <w:bottom w:val="none" w:sz="0" w:space="0" w:color="auto"/>
                    <w:right w:val="none" w:sz="0" w:space="0" w:color="auto"/>
                  </w:divBdr>
                  <w:divsChild>
                    <w:div w:id="1666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57891">
      <w:bodyDiv w:val="1"/>
      <w:marLeft w:val="0"/>
      <w:marRight w:val="0"/>
      <w:marTop w:val="0"/>
      <w:marBottom w:val="0"/>
      <w:divBdr>
        <w:top w:val="none" w:sz="0" w:space="0" w:color="auto"/>
        <w:left w:val="none" w:sz="0" w:space="0" w:color="auto"/>
        <w:bottom w:val="none" w:sz="0" w:space="0" w:color="auto"/>
        <w:right w:val="none" w:sz="0" w:space="0" w:color="auto"/>
      </w:divBdr>
      <w:divsChild>
        <w:div w:id="1291786150">
          <w:marLeft w:val="0"/>
          <w:marRight w:val="0"/>
          <w:marTop w:val="0"/>
          <w:marBottom w:val="0"/>
          <w:divBdr>
            <w:top w:val="none" w:sz="0" w:space="0" w:color="auto"/>
            <w:left w:val="none" w:sz="0" w:space="0" w:color="auto"/>
            <w:bottom w:val="none" w:sz="0" w:space="0" w:color="auto"/>
            <w:right w:val="none" w:sz="0" w:space="0" w:color="auto"/>
          </w:divBdr>
          <w:divsChild>
            <w:div w:id="1788697828">
              <w:marLeft w:val="0"/>
              <w:marRight w:val="0"/>
              <w:marTop w:val="0"/>
              <w:marBottom w:val="0"/>
              <w:divBdr>
                <w:top w:val="none" w:sz="0" w:space="0" w:color="auto"/>
                <w:left w:val="none" w:sz="0" w:space="0" w:color="auto"/>
                <w:bottom w:val="none" w:sz="0" w:space="0" w:color="auto"/>
                <w:right w:val="none" w:sz="0" w:space="0" w:color="auto"/>
              </w:divBdr>
              <w:divsChild>
                <w:div w:id="1837571117">
                  <w:marLeft w:val="0"/>
                  <w:marRight w:val="0"/>
                  <w:marTop w:val="0"/>
                  <w:marBottom w:val="0"/>
                  <w:divBdr>
                    <w:top w:val="none" w:sz="0" w:space="0" w:color="auto"/>
                    <w:left w:val="none" w:sz="0" w:space="0" w:color="auto"/>
                    <w:bottom w:val="none" w:sz="0" w:space="0" w:color="auto"/>
                    <w:right w:val="none" w:sz="0" w:space="0" w:color="auto"/>
                  </w:divBdr>
                  <w:divsChild>
                    <w:div w:id="16093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2716">
      <w:bodyDiv w:val="1"/>
      <w:marLeft w:val="0"/>
      <w:marRight w:val="0"/>
      <w:marTop w:val="0"/>
      <w:marBottom w:val="0"/>
      <w:divBdr>
        <w:top w:val="none" w:sz="0" w:space="0" w:color="auto"/>
        <w:left w:val="none" w:sz="0" w:space="0" w:color="auto"/>
        <w:bottom w:val="none" w:sz="0" w:space="0" w:color="auto"/>
        <w:right w:val="none" w:sz="0" w:space="0" w:color="auto"/>
      </w:divBdr>
      <w:divsChild>
        <w:div w:id="484276402">
          <w:marLeft w:val="0"/>
          <w:marRight w:val="0"/>
          <w:marTop w:val="0"/>
          <w:marBottom w:val="0"/>
          <w:divBdr>
            <w:top w:val="none" w:sz="0" w:space="0" w:color="auto"/>
            <w:left w:val="none" w:sz="0" w:space="0" w:color="auto"/>
            <w:bottom w:val="none" w:sz="0" w:space="0" w:color="auto"/>
            <w:right w:val="none" w:sz="0" w:space="0" w:color="auto"/>
          </w:divBdr>
          <w:divsChild>
            <w:div w:id="343363190">
              <w:marLeft w:val="0"/>
              <w:marRight w:val="0"/>
              <w:marTop w:val="0"/>
              <w:marBottom w:val="0"/>
              <w:divBdr>
                <w:top w:val="none" w:sz="0" w:space="0" w:color="auto"/>
                <w:left w:val="none" w:sz="0" w:space="0" w:color="auto"/>
                <w:bottom w:val="none" w:sz="0" w:space="0" w:color="auto"/>
                <w:right w:val="none" w:sz="0" w:space="0" w:color="auto"/>
              </w:divBdr>
              <w:divsChild>
                <w:div w:id="1551720802">
                  <w:marLeft w:val="0"/>
                  <w:marRight w:val="0"/>
                  <w:marTop w:val="0"/>
                  <w:marBottom w:val="0"/>
                  <w:divBdr>
                    <w:top w:val="none" w:sz="0" w:space="0" w:color="auto"/>
                    <w:left w:val="none" w:sz="0" w:space="0" w:color="auto"/>
                    <w:bottom w:val="none" w:sz="0" w:space="0" w:color="auto"/>
                    <w:right w:val="none" w:sz="0" w:space="0" w:color="auto"/>
                  </w:divBdr>
                  <w:divsChild>
                    <w:div w:id="1970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01704">
      <w:bodyDiv w:val="1"/>
      <w:marLeft w:val="0"/>
      <w:marRight w:val="0"/>
      <w:marTop w:val="0"/>
      <w:marBottom w:val="0"/>
      <w:divBdr>
        <w:top w:val="none" w:sz="0" w:space="0" w:color="auto"/>
        <w:left w:val="none" w:sz="0" w:space="0" w:color="auto"/>
        <w:bottom w:val="none" w:sz="0" w:space="0" w:color="auto"/>
        <w:right w:val="none" w:sz="0" w:space="0" w:color="auto"/>
      </w:divBdr>
      <w:divsChild>
        <w:div w:id="636957805">
          <w:marLeft w:val="0"/>
          <w:marRight w:val="0"/>
          <w:marTop w:val="0"/>
          <w:marBottom w:val="0"/>
          <w:divBdr>
            <w:top w:val="none" w:sz="0" w:space="0" w:color="auto"/>
            <w:left w:val="none" w:sz="0" w:space="0" w:color="auto"/>
            <w:bottom w:val="none" w:sz="0" w:space="0" w:color="auto"/>
            <w:right w:val="none" w:sz="0" w:space="0" w:color="auto"/>
          </w:divBdr>
          <w:divsChild>
            <w:div w:id="1508062079">
              <w:marLeft w:val="0"/>
              <w:marRight w:val="0"/>
              <w:marTop w:val="0"/>
              <w:marBottom w:val="0"/>
              <w:divBdr>
                <w:top w:val="none" w:sz="0" w:space="0" w:color="auto"/>
                <w:left w:val="none" w:sz="0" w:space="0" w:color="auto"/>
                <w:bottom w:val="none" w:sz="0" w:space="0" w:color="auto"/>
                <w:right w:val="none" w:sz="0" w:space="0" w:color="auto"/>
              </w:divBdr>
              <w:divsChild>
                <w:div w:id="1095710329">
                  <w:marLeft w:val="0"/>
                  <w:marRight w:val="0"/>
                  <w:marTop w:val="0"/>
                  <w:marBottom w:val="0"/>
                  <w:divBdr>
                    <w:top w:val="none" w:sz="0" w:space="0" w:color="auto"/>
                    <w:left w:val="none" w:sz="0" w:space="0" w:color="auto"/>
                    <w:bottom w:val="none" w:sz="0" w:space="0" w:color="auto"/>
                    <w:right w:val="none" w:sz="0" w:space="0" w:color="auto"/>
                  </w:divBdr>
                  <w:divsChild>
                    <w:div w:id="18834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24433">
      <w:bodyDiv w:val="1"/>
      <w:marLeft w:val="0"/>
      <w:marRight w:val="0"/>
      <w:marTop w:val="0"/>
      <w:marBottom w:val="0"/>
      <w:divBdr>
        <w:top w:val="none" w:sz="0" w:space="0" w:color="auto"/>
        <w:left w:val="none" w:sz="0" w:space="0" w:color="auto"/>
        <w:bottom w:val="none" w:sz="0" w:space="0" w:color="auto"/>
        <w:right w:val="none" w:sz="0" w:space="0" w:color="auto"/>
      </w:divBdr>
      <w:divsChild>
        <w:div w:id="1006176596">
          <w:marLeft w:val="0"/>
          <w:marRight w:val="0"/>
          <w:marTop w:val="0"/>
          <w:marBottom w:val="0"/>
          <w:divBdr>
            <w:top w:val="none" w:sz="0" w:space="0" w:color="auto"/>
            <w:left w:val="none" w:sz="0" w:space="0" w:color="auto"/>
            <w:bottom w:val="none" w:sz="0" w:space="0" w:color="auto"/>
            <w:right w:val="none" w:sz="0" w:space="0" w:color="auto"/>
          </w:divBdr>
          <w:divsChild>
            <w:div w:id="1645966733">
              <w:marLeft w:val="0"/>
              <w:marRight w:val="0"/>
              <w:marTop w:val="0"/>
              <w:marBottom w:val="0"/>
              <w:divBdr>
                <w:top w:val="none" w:sz="0" w:space="0" w:color="auto"/>
                <w:left w:val="none" w:sz="0" w:space="0" w:color="auto"/>
                <w:bottom w:val="none" w:sz="0" w:space="0" w:color="auto"/>
                <w:right w:val="none" w:sz="0" w:space="0" w:color="auto"/>
              </w:divBdr>
              <w:divsChild>
                <w:div w:id="1607228625">
                  <w:marLeft w:val="0"/>
                  <w:marRight w:val="0"/>
                  <w:marTop w:val="0"/>
                  <w:marBottom w:val="0"/>
                  <w:divBdr>
                    <w:top w:val="none" w:sz="0" w:space="0" w:color="auto"/>
                    <w:left w:val="none" w:sz="0" w:space="0" w:color="auto"/>
                    <w:bottom w:val="none" w:sz="0" w:space="0" w:color="auto"/>
                    <w:right w:val="none" w:sz="0" w:space="0" w:color="auto"/>
                  </w:divBdr>
                  <w:divsChild>
                    <w:div w:id="4826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0072">
      <w:bodyDiv w:val="1"/>
      <w:marLeft w:val="0"/>
      <w:marRight w:val="0"/>
      <w:marTop w:val="0"/>
      <w:marBottom w:val="0"/>
      <w:divBdr>
        <w:top w:val="none" w:sz="0" w:space="0" w:color="auto"/>
        <w:left w:val="none" w:sz="0" w:space="0" w:color="auto"/>
        <w:bottom w:val="none" w:sz="0" w:space="0" w:color="auto"/>
        <w:right w:val="none" w:sz="0" w:space="0" w:color="auto"/>
      </w:divBdr>
      <w:divsChild>
        <w:div w:id="1757703722">
          <w:marLeft w:val="0"/>
          <w:marRight w:val="0"/>
          <w:marTop w:val="0"/>
          <w:marBottom w:val="0"/>
          <w:divBdr>
            <w:top w:val="none" w:sz="0" w:space="0" w:color="auto"/>
            <w:left w:val="none" w:sz="0" w:space="0" w:color="auto"/>
            <w:bottom w:val="none" w:sz="0" w:space="0" w:color="auto"/>
            <w:right w:val="none" w:sz="0" w:space="0" w:color="auto"/>
          </w:divBdr>
          <w:divsChild>
            <w:div w:id="2031028310">
              <w:marLeft w:val="0"/>
              <w:marRight w:val="0"/>
              <w:marTop w:val="0"/>
              <w:marBottom w:val="0"/>
              <w:divBdr>
                <w:top w:val="none" w:sz="0" w:space="0" w:color="auto"/>
                <w:left w:val="none" w:sz="0" w:space="0" w:color="auto"/>
                <w:bottom w:val="none" w:sz="0" w:space="0" w:color="auto"/>
                <w:right w:val="none" w:sz="0" w:space="0" w:color="auto"/>
              </w:divBdr>
              <w:divsChild>
                <w:div w:id="956450227">
                  <w:marLeft w:val="0"/>
                  <w:marRight w:val="0"/>
                  <w:marTop w:val="0"/>
                  <w:marBottom w:val="0"/>
                  <w:divBdr>
                    <w:top w:val="none" w:sz="0" w:space="0" w:color="auto"/>
                    <w:left w:val="none" w:sz="0" w:space="0" w:color="auto"/>
                    <w:bottom w:val="none" w:sz="0" w:space="0" w:color="auto"/>
                    <w:right w:val="none" w:sz="0" w:space="0" w:color="auto"/>
                  </w:divBdr>
                  <w:divsChild>
                    <w:div w:id="4106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46672">
      <w:bodyDiv w:val="1"/>
      <w:marLeft w:val="0"/>
      <w:marRight w:val="0"/>
      <w:marTop w:val="0"/>
      <w:marBottom w:val="0"/>
      <w:divBdr>
        <w:top w:val="none" w:sz="0" w:space="0" w:color="auto"/>
        <w:left w:val="none" w:sz="0" w:space="0" w:color="auto"/>
        <w:bottom w:val="none" w:sz="0" w:space="0" w:color="auto"/>
        <w:right w:val="none" w:sz="0" w:space="0" w:color="auto"/>
      </w:divBdr>
      <w:divsChild>
        <w:div w:id="1531139200">
          <w:marLeft w:val="0"/>
          <w:marRight w:val="0"/>
          <w:marTop w:val="0"/>
          <w:marBottom w:val="0"/>
          <w:divBdr>
            <w:top w:val="none" w:sz="0" w:space="0" w:color="auto"/>
            <w:left w:val="none" w:sz="0" w:space="0" w:color="auto"/>
            <w:bottom w:val="none" w:sz="0" w:space="0" w:color="auto"/>
            <w:right w:val="none" w:sz="0" w:space="0" w:color="auto"/>
          </w:divBdr>
          <w:divsChild>
            <w:div w:id="1349481799">
              <w:marLeft w:val="0"/>
              <w:marRight w:val="0"/>
              <w:marTop w:val="0"/>
              <w:marBottom w:val="0"/>
              <w:divBdr>
                <w:top w:val="none" w:sz="0" w:space="0" w:color="auto"/>
                <w:left w:val="none" w:sz="0" w:space="0" w:color="auto"/>
                <w:bottom w:val="none" w:sz="0" w:space="0" w:color="auto"/>
                <w:right w:val="none" w:sz="0" w:space="0" w:color="auto"/>
              </w:divBdr>
              <w:divsChild>
                <w:div w:id="1314720507">
                  <w:marLeft w:val="0"/>
                  <w:marRight w:val="0"/>
                  <w:marTop w:val="0"/>
                  <w:marBottom w:val="0"/>
                  <w:divBdr>
                    <w:top w:val="none" w:sz="0" w:space="0" w:color="auto"/>
                    <w:left w:val="none" w:sz="0" w:space="0" w:color="auto"/>
                    <w:bottom w:val="none" w:sz="0" w:space="0" w:color="auto"/>
                    <w:right w:val="none" w:sz="0" w:space="0" w:color="auto"/>
                  </w:divBdr>
                  <w:divsChild>
                    <w:div w:id="13631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94829">
      <w:bodyDiv w:val="1"/>
      <w:marLeft w:val="0"/>
      <w:marRight w:val="0"/>
      <w:marTop w:val="0"/>
      <w:marBottom w:val="0"/>
      <w:divBdr>
        <w:top w:val="none" w:sz="0" w:space="0" w:color="auto"/>
        <w:left w:val="none" w:sz="0" w:space="0" w:color="auto"/>
        <w:bottom w:val="none" w:sz="0" w:space="0" w:color="auto"/>
        <w:right w:val="none" w:sz="0" w:space="0" w:color="auto"/>
      </w:divBdr>
      <w:divsChild>
        <w:div w:id="336619797">
          <w:marLeft w:val="0"/>
          <w:marRight w:val="0"/>
          <w:marTop w:val="0"/>
          <w:marBottom w:val="0"/>
          <w:divBdr>
            <w:top w:val="none" w:sz="0" w:space="0" w:color="auto"/>
            <w:left w:val="none" w:sz="0" w:space="0" w:color="auto"/>
            <w:bottom w:val="none" w:sz="0" w:space="0" w:color="auto"/>
            <w:right w:val="none" w:sz="0" w:space="0" w:color="auto"/>
          </w:divBdr>
          <w:divsChild>
            <w:div w:id="380981481">
              <w:marLeft w:val="0"/>
              <w:marRight w:val="0"/>
              <w:marTop w:val="0"/>
              <w:marBottom w:val="0"/>
              <w:divBdr>
                <w:top w:val="none" w:sz="0" w:space="0" w:color="auto"/>
                <w:left w:val="none" w:sz="0" w:space="0" w:color="auto"/>
                <w:bottom w:val="none" w:sz="0" w:space="0" w:color="auto"/>
                <w:right w:val="none" w:sz="0" w:space="0" w:color="auto"/>
              </w:divBdr>
              <w:divsChild>
                <w:div w:id="573390326">
                  <w:marLeft w:val="0"/>
                  <w:marRight w:val="0"/>
                  <w:marTop w:val="0"/>
                  <w:marBottom w:val="0"/>
                  <w:divBdr>
                    <w:top w:val="none" w:sz="0" w:space="0" w:color="auto"/>
                    <w:left w:val="none" w:sz="0" w:space="0" w:color="auto"/>
                    <w:bottom w:val="none" w:sz="0" w:space="0" w:color="auto"/>
                    <w:right w:val="none" w:sz="0" w:space="0" w:color="auto"/>
                  </w:divBdr>
                  <w:divsChild>
                    <w:div w:id="18017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57360">
      <w:bodyDiv w:val="1"/>
      <w:marLeft w:val="0"/>
      <w:marRight w:val="0"/>
      <w:marTop w:val="0"/>
      <w:marBottom w:val="0"/>
      <w:divBdr>
        <w:top w:val="none" w:sz="0" w:space="0" w:color="auto"/>
        <w:left w:val="none" w:sz="0" w:space="0" w:color="auto"/>
        <w:bottom w:val="none" w:sz="0" w:space="0" w:color="auto"/>
        <w:right w:val="none" w:sz="0" w:space="0" w:color="auto"/>
      </w:divBdr>
      <w:divsChild>
        <w:div w:id="1403795496">
          <w:marLeft w:val="0"/>
          <w:marRight w:val="0"/>
          <w:marTop w:val="0"/>
          <w:marBottom w:val="0"/>
          <w:divBdr>
            <w:top w:val="none" w:sz="0" w:space="0" w:color="auto"/>
            <w:left w:val="none" w:sz="0" w:space="0" w:color="auto"/>
            <w:bottom w:val="none" w:sz="0" w:space="0" w:color="auto"/>
            <w:right w:val="none" w:sz="0" w:space="0" w:color="auto"/>
          </w:divBdr>
          <w:divsChild>
            <w:div w:id="1887838526">
              <w:marLeft w:val="0"/>
              <w:marRight w:val="0"/>
              <w:marTop w:val="0"/>
              <w:marBottom w:val="0"/>
              <w:divBdr>
                <w:top w:val="none" w:sz="0" w:space="0" w:color="auto"/>
                <w:left w:val="none" w:sz="0" w:space="0" w:color="auto"/>
                <w:bottom w:val="none" w:sz="0" w:space="0" w:color="auto"/>
                <w:right w:val="none" w:sz="0" w:space="0" w:color="auto"/>
              </w:divBdr>
              <w:divsChild>
                <w:div w:id="1842037761">
                  <w:marLeft w:val="0"/>
                  <w:marRight w:val="0"/>
                  <w:marTop w:val="0"/>
                  <w:marBottom w:val="0"/>
                  <w:divBdr>
                    <w:top w:val="none" w:sz="0" w:space="0" w:color="auto"/>
                    <w:left w:val="none" w:sz="0" w:space="0" w:color="auto"/>
                    <w:bottom w:val="none" w:sz="0" w:space="0" w:color="auto"/>
                    <w:right w:val="none" w:sz="0" w:space="0" w:color="auto"/>
                  </w:divBdr>
                  <w:divsChild>
                    <w:div w:id="1089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30673">
      <w:bodyDiv w:val="1"/>
      <w:marLeft w:val="0"/>
      <w:marRight w:val="0"/>
      <w:marTop w:val="0"/>
      <w:marBottom w:val="0"/>
      <w:divBdr>
        <w:top w:val="none" w:sz="0" w:space="0" w:color="auto"/>
        <w:left w:val="none" w:sz="0" w:space="0" w:color="auto"/>
        <w:bottom w:val="none" w:sz="0" w:space="0" w:color="auto"/>
        <w:right w:val="none" w:sz="0" w:space="0" w:color="auto"/>
      </w:divBdr>
      <w:divsChild>
        <w:div w:id="733241673">
          <w:marLeft w:val="0"/>
          <w:marRight w:val="0"/>
          <w:marTop w:val="0"/>
          <w:marBottom w:val="0"/>
          <w:divBdr>
            <w:top w:val="none" w:sz="0" w:space="0" w:color="auto"/>
            <w:left w:val="none" w:sz="0" w:space="0" w:color="auto"/>
            <w:bottom w:val="none" w:sz="0" w:space="0" w:color="auto"/>
            <w:right w:val="none" w:sz="0" w:space="0" w:color="auto"/>
          </w:divBdr>
          <w:divsChild>
            <w:div w:id="2139372743">
              <w:marLeft w:val="0"/>
              <w:marRight w:val="0"/>
              <w:marTop w:val="0"/>
              <w:marBottom w:val="0"/>
              <w:divBdr>
                <w:top w:val="none" w:sz="0" w:space="0" w:color="auto"/>
                <w:left w:val="none" w:sz="0" w:space="0" w:color="auto"/>
                <w:bottom w:val="none" w:sz="0" w:space="0" w:color="auto"/>
                <w:right w:val="none" w:sz="0" w:space="0" w:color="auto"/>
              </w:divBdr>
              <w:divsChild>
                <w:div w:id="1665205578">
                  <w:marLeft w:val="0"/>
                  <w:marRight w:val="0"/>
                  <w:marTop w:val="0"/>
                  <w:marBottom w:val="0"/>
                  <w:divBdr>
                    <w:top w:val="none" w:sz="0" w:space="0" w:color="auto"/>
                    <w:left w:val="none" w:sz="0" w:space="0" w:color="auto"/>
                    <w:bottom w:val="none" w:sz="0" w:space="0" w:color="auto"/>
                    <w:right w:val="none" w:sz="0" w:space="0" w:color="auto"/>
                  </w:divBdr>
                  <w:divsChild>
                    <w:div w:id="19256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13299">
      <w:bodyDiv w:val="1"/>
      <w:marLeft w:val="0"/>
      <w:marRight w:val="0"/>
      <w:marTop w:val="0"/>
      <w:marBottom w:val="0"/>
      <w:divBdr>
        <w:top w:val="none" w:sz="0" w:space="0" w:color="auto"/>
        <w:left w:val="none" w:sz="0" w:space="0" w:color="auto"/>
        <w:bottom w:val="none" w:sz="0" w:space="0" w:color="auto"/>
        <w:right w:val="none" w:sz="0" w:space="0" w:color="auto"/>
      </w:divBdr>
      <w:divsChild>
        <w:div w:id="1158306271">
          <w:marLeft w:val="0"/>
          <w:marRight w:val="0"/>
          <w:marTop w:val="0"/>
          <w:marBottom w:val="0"/>
          <w:divBdr>
            <w:top w:val="none" w:sz="0" w:space="0" w:color="auto"/>
            <w:left w:val="none" w:sz="0" w:space="0" w:color="auto"/>
            <w:bottom w:val="none" w:sz="0" w:space="0" w:color="auto"/>
            <w:right w:val="none" w:sz="0" w:space="0" w:color="auto"/>
          </w:divBdr>
          <w:divsChild>
            <w:div w:id="1915964817">
              <w:marLeft w:val="0"/>
              <w:marRight w:val="0"/>
              <w:marTop w:val="0"/>
              <w:marBottom w:val="0"/>
              <w:divBdr>
                <w:top w:val="none" w:sz="0" w:space="0" w:color="auto"/>
                <w:left w:val="none" w:sz="0" w:space="0" w:color="auto"/>
                <w:bottom w:val="none" w:sz="0" w:space="0" w:color="auto"/>
                <w:right w:val="none" w:sz="0" w:space="0" w:color="auto"/>
              </w:divBdr>
              <w:divsChild>
                <w:div w:id="1600992806">
                  <w:marLeft w:val="0"/>
                  <w:marRight w:val="0"/>
                  <w:marTop w:val="0"/>
                  <w:marBottom w:val="0"/>
                  <w:divBdr>
                    <w:top w:val="none" w:sz="0" w:space="0" w:color="auto"/>
                    <w:left w:val="none" w:sz="0" w:space="0" w:color="auto"/>
                    <w:bottom w:val="none" w:sz="0" w:space="0" w:color="auto"/>
                    <w:right w:val="none" w:sz="0" w:space="0" w:color="auto"/>
                  </w:divBdr>
                  <w:divsChild>
                    <w:div w:id="15971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973878">
      <w:bodyDiv w:val="1"/>
      <w:marLeft w:val="0"/>
      <w:marRight w:val="0"/>
      <w:marTop w:val="0"/>
      <w:marBottom w:val="0"/>
      <w:divBdr>
        <w:top w:val="none" w:sz="0" w:space="0" w:color="auto"/>
        <w:left w:val="none" w:sz="0" w:space="0" w:color="auto"/>
        <w:bottom w:val="none" w:sz="0" w:space="0" w:color="auto"/>
        <w:right w:val="none" w:sz="0" w:space="0" w:color="auto"/>
      </w:divBdr>
      <w:divsChild>
        <w:div w:id="1467580321">
          <w:marLeft w:val="0"/>
          <w:marRight w:val="0"/>
          <w:marTop w:val="0"/>
          <w:marBottom w:val="0"/>
          <w:divBdr>
            <w:top w:val="none" w:sz="0" w:space="0" w:color="auto"/>
            <w:left w:val="none" w:sz="0" w:space="0" w:color="auto"/>
            <w:bottom w:val="none" w:sz="0" w:space="0" w:color="auto"/>
            <w:right w:val="none" w:sz="0" w:space="0" w:color="auto"/>
          </w:divBdr>
          <w:divsChild>
            <w:div w:id="1732968977">
              <w:marLeft w:val="0"/>
              <w:marRight w:val="0"/>
              <w:marTop w:val="0"/>
              <w:marBottom w:val="0"/>
              <w:divBdr>
                <w:top w:val="none" w:sz="0" w:space="0" w:color="auto"/>
                <w:left w:val="none" w:sz="0" w:space="0" w:color="auto"/>
                <w:bottom w:val="none" w:sz="0" w:space="0" w:color="auto"/>
                <w:right w:val="none" w:sz="0" w:space="0" w:color="auto"/>
              </w:divBdr>
              <w:divsChild>
                <w:div w:id="1030912198">
                  <w:marLeft w:val="0"/>
                  <w:marRight w:val="0"/>
                  <w:marTop w:val="0"/>
                  <w:marBottom w:val="0"/>
                  <w:divBdr>
                    <w:top w:val="none" w:sz="0" w:space="0" w:color="auto"/>
                    <w:left w:val="none" w:sz="0" w:space="0" w:color="auto"/>
                    <w:bottom w:val="none" w:sz="0" w:space="0" w:color="auto"/>
                    <w:right w:val="none" w:sz="0" w:space="0" w:color="auto"/>
                  </w:divBdr>
                  <w:divsChild>
                    <w:div w:id="9229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0159">
      <w:bodyDiv w:val="1"/>
      <w:marLeft w:val="0"/>
      <w:marRight w:val="0"/>
      <w:marTop w:val="0"/>
      <w:marBottom w:val="0"/>
      <w:divBdr>
        <w:top w:val="none" w:sz="0" w:space="0" w:color="auto"/>
        <w:left w:val="none" w:sz="0" w:space="0" w:color="auto"/>
        <w:bottom w:val="none" w:sz="0" w:space="0" w:color="auto"/>
        <w:right w:val="none" w:sz="0" w:space="0" w:color="auto"/>
      </w:divBdr>
      <w:divsChild>
        <w:div w:id="230190691">
          <w:marLeft w:val="0"/>
          <w:marRight w:val="0"/>
          <w:marTop w:val="0"/>
          <w:marBottom w:val="0"/>
          <w:divBdr>
            <w:top w:val="none" w:sz="0" w:space="0" w:color="auto"/>
            <w:left w:val="none" w:sz="0" w:space="0" w:color="auto"/>
            <w:bottom w:val="none" w:sz="0" w:space="0" w:color="auto"/>
            <w:right w:val="none" w:sz="0" w:space="0" w:color="auto"/>
          </w:divBdr>
          <w:divsChild>
            <w:div w:id="646982346">
              <w:marLeft w:val="0"/>
              <w:marRight w:val="0"/>
              <w:marTop w:val="0"/>
              <w:marBottom w:val="0"/>
              <w:divBdr>
                <w:top w:val="none" w:sz="0" w:space="0" w:color="auto"/>
                <w:left w:val="none" w:sz="0" w:space="0" w:color="auto"/>
                <w:bottom w:val="none" w:sz="0" w:space="0" w:color="auto"/>
                <w:right w:val="none" w:sz="0" w:space="0" w:color="auto"/>
              </w:divBdr>
              <w:divsChild>
                <w:div w:id="721713488">
                  <w:marLeft w:val="0"/>
                  <w:marRight w:val="0"/>
                  <w:marTop w:val="0"/>
                  <w:marBottom w:val="0"/>
                  <w:divBdr>
                    <w:top w:val="none" w:sz="0" w:space="0" w:color="auto"/>
                    <w:left w:val="none" w:sz="0" w:space="0" w:color="auto"/>
                    <w:bottom w:val="none" w:sz="0" w:space="0" w:color="auto"/>
                    <w:right w:val="none" w:sz="0" w:space="0" w:color="auto"/>
                  </w:divBdr>
                  <w:divsChild>
                    <w:div w:id="12170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289676">
      <w:bodyDiv w:val="1"/>
      <w:marLeft w:val="0"/>
      <w:marRight w:val="0"/>
      <w:marTop w:val="0"/>
      <w:marBottom w:val="0"/>
      <w:divBdr>
        <w:top w:val="none" w:sz="0" w:space="0" w:color="auto"/>
        <w:left w:val="none" w:sz="0" w:space="0" w:color="auto"/>
        <w:bottom w:val="none" w:sz="0" w:space="0" w:color="auto"/>
        <w:right w:val="none" w:sz="0" w:space="0" w:color="auto"/>
      </w:divBdr>
      <w:divsChild>
        <w:div w:id="94712752">
          <w:marLeft w:val="0"/>
          <w:marRight w:val="0"/>
          <w:marTop w:val="0"/>
          <w:marBottom w:val="0"/>
          <w:divBdr>
            <w:top w:val="none" w:sz="0" w:space="0" w:color="auto"/>
            <w:left w:val="none" w:sz="0" w:space="0" w:color="auto"/>
            <w:bottom w:val="none" w:sz="0" w:space="0" w:color="auto"/>
            <w:right w:val="none" w:sz="0" w:space="0" w:color="auto"/>
          </w:divBdr>
          <w:divsChild>
            <w:div w:id="979503348">
              <w:marLeft w:val="0"/>
              <w:marRight w:val="0"/>
              <w:marTop w:val="0"/>
              <w:marBottom w:val="0"/>
              <w:divBdr>
                <w:top w:val="none" w:sz="0" w:space="0" w:color="auto"/>
                <w:left w:val="none" w:sz="0" w:space="0" w:color="auto"/>
                <w:bottom w:val="none" w:sz="0" w:space="0" w:color="auto"/>
                <w:right w:val="none" w:sz="0" w:space="0" w:color="auto"/>
              </w:divBdr>
              <w:divsChild>
                <w:div w:id="1623922331">
                  <w:marLeft w:val="0"/>
                  <w:marRight w:val="0"/>
                  <w:marTop w:val="0"/>
                  <w:marBottom w:val="0"/>
                  <w:divBdr>
                    <w:top w:val="none" w:sz="0" w:space="0" w:color="auto"/>
                    <w:left w:val="none" w:sz="0" w:space="0" w:color="auto"/>
                    <w:bottom w:val="none" w:sz="0" w:space="0" w:color="auto"/>
                    <w:right w:val="none" w:sz="0" w:space="0" w:color="auto"/>
                  </w:divBdr>
                  <w:divsChild>
                    <w:div w:id="11940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12779">
      <w:bodyDiv w:val="1"/>
      <w:marLeft w:val="0"/>
      <w:marRight w:val="0"/>
      <w:marTop w:val="0"/>
      <w:marBottom w:val="0"/>
      <w:divBdr>
        <w:top w:val="none" w:sz="0" w:space="0" w:color="auto"/>
        <w:left w:val="none" w:sz="0" w:space="0" w:color="auto"/>
        <w:bottom w:val="none" w:sz="0" w:space="0" w:color="auto"/>
        <w:right w:val="none" w:sz="0" w:space="0" w:color="auto"/>
      </w:divBdr>
      <w:divsChild>
        <w:div w:id="1412653159">
          <w:marLeft w:val="0"/>
          <w:marRight w:val="0"/>
          <w:marTop w:val="0"/>
          <w:marBottom w:val="0"/>
          <w:divBdr>
            <w:top w:val="none" w:sz="0" w:space="0" w:color="auto"/>
            <w:left w:val="none" w:sz="0" w:space="0" w:color="auto"/>
            <w:bottom w:val="none" w:sz="0" w:space="0" w:color="auto"/>
            <w:right w:val="none" w:sz="0" w:space="0" w:color="auto"/>
          </w:divBdr>
          <w:divsChild>
            <w:div w:id="1995639804">
              <w:marLeft w:val="0"/>
              <w:marRight w:val="0"/>
              <w:marTop w:val="0"/>
              <w:marBottom w:val="0"/>
              <w:divBdr>
                <w:top w:val="none" w:sz="0" w:space="0" w:color="auto"/>
                <w:left w:val="none" w:sz="0" w:space="0" w:color="auto"/>
                <w:bottom w:val="none" w:sz="0" w:space="0" w:color="auto"/>
                <w:right w:val="none" w:sz="0" w:space="0" w:color="auto"/>
              </w:divBdr>
              <w:divsChild>
                <w:div w:id="450713849">
                  <w:marLeft w:val="0"/>
                  <w:marRight w:val="0"/>
                  <w:marTop w:val="0"/>
                  <w:marBottom w:val="0"/>
                  <w:divBdr>
                    <w:top w:val="none" w:sz="0" w:space="0" w:color="auto"/>
                    <w:left w:val="none" w:sz="0" w:space="0" w:color="auto"/>
                    <w:bottom w:val="none" w:sz="0" w:space="0" w:color="auto"/>
                    <w:right w:val="none" w:sz="0" w:space="0" w:color="auto"/>
                  </w:divBdr>
                  <w:divsChild>
                    <w:div w:id="291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090318">
      <w:bodyDiv w:val="1"/>
      <w:marLeft w:val="0"/>
      <w:marRight w:val="0"/>
      <w:marTop w:val="0"/>
      <w:marBottom w:val="0"/>
      <w:divBdr>
        <w:top w:val="none" w:sz="0" w:space="0" w:color="auto"/>
        <w:left w:val="none" w:sz="0" w:space="0" w:color="auto"/>
        <w:bottom w:val="none" w:sz="0" w:space="0" w:color="auto"/>
        <w:right w:val="none" w:sz="0" w:space="0" w:color="auto"/>
      </w:divBdr>
      <w:divsChild>
        <w:div w:id="980695584">
          <w:marLeft w:val="0"/>
          <w:marRight w:val="0"/>
          <w:marTop w:val="0"/>
          <w:marBottom w:val="0"/>
          <w:divBdr>
            <w:top w:val="none" w:sz="0" w:space="0" w:color="auto"/>
            <w:left w:val="none" w:sz="0" w:space="0" w:color="auto"/>
            <w:bottom w:val="none" w:sz="0" w:space="0" w:color="auto"/>
            <w:right w:val="none" w:sz="0" w:space="0" w:color="auto"/>
          </w:divBdr>
          <w:divsChild>
            <w:div w:id="584537406">
              <w:marLeft w:val="0"/>
              <w:marRight w:val="0"/>
              <w:marTop w:val="0"/>
              <w:marBottom w:val="0"/>
              <w:divBdr>
                <w:top w:val="none" w:sz="0" w:space="0" w:color="auto"/>
                <w:left w:val="none" w:sz="0" w:space="0" w:color="auto"/>
                <w:bottom w:val="none" w:sz="0" w:space="0" w:color="auto"/>
                <w:right w:val="none" w:sz="0" w:space="0" w:color="auto"/>
              </w:divBdr>
              <w:divsChild>
                <w:div w:id="2117213414">
                  <w:marLeft w:val="0"/>
                  <w:marRight w:val="0"/>
                  <w:marTop w:val="0"/>
                  <w:marBottom w:val="0"/>
                  <w:divBdr>
                    <w:top w:val="none" w:sz="0" w:space="0" w:color="auto"/>
                    <w:left w:val="none" w:sz="0" w:space="0" w:color="auto"/>
                    <w:bottom w:val="none" w:sz="0" w:space="0" w:color="auto"/>
                    <w:right w:val="none" w:sz="0" w:space="0" w:color="auto"/>
                  </w:divBdr>
                  <w:divsChild>
                    <w:div w:id="9964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24282">
      <w:bodyDiv w:val="1"/>
      <w:marLeft w:val="0"/>
      <w:marRight w:val="0"/>
      <w:marTop w:val="0"/>
      <w:marBottom w:val="0"/>
      <w:divBdr>
        <w:top w:val="none" w:sz="0" w:space="0" w:color="auto"/>
        <w:left w:val="none" w:sz="0" w:space="0" w:color="auto"/>
        <w:bottom w:val="none" w:sz="0" w:space="0" w:color="auto"/>
        <w:right w:val="none" w:sz="0" w:space="0" w:color="auto"/>
      </w:divBdr>
      <w:divsChild>
        <w:div w:id="963117112">
          <w:marLeft w:val="0"/>
          <w:marRight w:val="0"/>
          <w:marTop w:val="0"/>
          <w:marBottom w:val="0"/>
          <w:divBdr>
            <w:top w:val="none" w:sz="0" w:space="0" w:color="auto"/>
            <w:left w:val="none" w:sz="0" w:space="0" w:color="auto"/>
            <w:bottom w:val="none" w:sz="0" w:space="0" w:color="auto"/>
            <w:right w:val="none" w:sz="0" w:space="0" w:color="auto"/>
          </w:divBdr>
          <w:divsChild>
            <w:div w:id="2110812590">
              <w:marLeft w:val="0"/>
              <w:marRight w:val="0"/>
              <w:marTop w:val="0"/>
              <w:marBottom w:val="0"/>
              <w:divBdr>
                <w:top w:val="none" w:sz="0" w:space="0" w:color="auto"/>
                <w:left w:val="none" w:sz="0" w:space="0" w:color="auto"/>
                <w:bottom w:val="none" w:sz="0" w:space="0" w:color="auto"/>
                <w:right w:val="none" w:sz="0" w:space="0" w:color="auto"/>
              </w:divBdr>
              <w:divsChild>
                <w:div w:id="1518470588">
                  <w:marLeft w:val="0"/>
                  <w:marRight w:val="0"/>
                  <w:marTop w:val="0"/>
                  <w:marBottom w:val="0"/>
                  <w:divBdr>
                    <w:top w:val="none" w:sz="0" w:space="0" w:color="auto"/>
                    <w:left w:val="none" w:sz="0" w:space="0" w:color="auto"/>
                    <w:bottom w:val="none" w:sz="0" w:space="0" w:color="auto"/>
                    <w:right w:val="none" w:sz="0" w:space="0" w:color="auto"/>
                  </w:divBdr>
                  <w:divsChild>
                    <w:div w:id="38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43670">
      <w:bodyDiv w:val="1"/>
      <w:marLeft w:val="0"/>
      <w:marRight w:val="0"/>
      <w:marTop w:val="0"/>
      <w:marBottom w:val="0"/>
      <w:divBdr>
        <w:top w:val="none" w:sz="0" w:space="0" w:color="auto"/>
        <w:left w:val="none" w:sz="0" w:space="0" w:color="auto"/>
        <w:bottom w:val="none" w:sz="0" w:space="0" w:color="auto"/>
        <w:right w:val="none" w:sz="0" w:space="0" w:color="auto"/>
      </w:divBdr>
      <w:divsChild>
        <w:div w:id="965621560">
          <w:marLeft w:val="0"/>
          <w:marRight w:val="0"/>
          <w:marTop w:val="0"/>
          <w:marBottom w:val="0"/>
          <w:divBdr>
            <w:top w:val="none" w:sz="0" w:space="0" w:color="auto"/>
            <w:left w:val="none" w:sz="0" w:space="0" w:color="auto"/>
            <w:bottom w:val="none" w:sz="0" w:space="0" w:color="auto"/>
            <w:right w:val="none" w:sz="0" w:space="0" w:color="auto"/>
          </w:divBdr>
          <w:divsChild>
            <w:div w:id="326328615">
              <w:marLeft w:val="0"/>
              <w:marRight w:val="0"/>
              <w:marTop w:val="0"/>
              <w:marBottom w:val="0"/>
              <w:divBdr>
                <w:top w:val="none" w:sz="0" w:space="0" w:color="auto"/>
                <w:left w:val="none" w:sz="0" w:space="0" w:color="auto"/>
                <w:bottom w:val="none" w:sz="0" w:space="0" w:color="auto"/>
                <w:right w:val="none" w:sz="0" w:space="0" w:color="auto"/>
              </w:divBdr>
              <w:divsChild>
                <w:div w:id="485752922">
                  <w:marLeft w:val="0"/>
                  <w:marRight w:val="0"/>
                  <w:marTop w:val="0"/>
                  <w:marBottom w:val="0"/>
                  <w:divBdr>
                    <w:top w:val="none" w:sz="0" w:space="0" w:color="auto"/>
                    <w:left w:val="none" w:sz="0" w:space="0" w:color="auto"/>
                    <w:bottom w:val="none" w:sz="0" w:space="0" w:color="auto"/>
                    <w:right w:val="none" w:sz="0" w:space="0" w:color="auto"/>
                  </w:divBdr>
                  <w:divsChild>
                    <w:div w:id="11858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852">
      <w:bodyDiv w:val="1"/>
      <w:marLeft w:val="0"/>
      <w:marRight w:val="0"/>
      <w:marTop w:val="0"/>
      <w:marBottom w:val="0"/>
      <w:divBdr>
        <w:top w:val="none" w:sz="0" w:space="0" w:color="auto"/>
        <w:left w:val="none" w:sz="0" w:space="0" w:color="auto"/>
        <w:bottom w:val="none" w:sz="0" w:space="0" w:color="auto"/>
        <w:right w:val="none" w:sz="0" w:space="0" w:color="auto"/>
      </w:divBdr>
      <w:divsChild>
        <w:div w:id="2066640623">
          <w:marLeft w:val="0"/>
          <w:marRight w:val="0"/>
          <w:marTop w:val="0"/>
          <w:marBottom w:val="0"/>
          <w:divBdr>
            <w:top w:val="none" w:sz="0" w:space="0" w:color="auto"/>
            <w:left w:val="none" w:sz="0" w:space="0" w:color="auto"/>
            <w:bottom w:val="none" w:sz="0" w:space="0" w:color="auto"/>
            <w:right w:val="none" w:sz="0" w:space="0" w:color="auto"/>
          </w:divBdr>
          <w:divsChild>
            <w:div w:id="478806192">
              <w:marLeft w:val="0"/>
              <w:marRight w:val="0"/>
              <w:marTop w:val="0"/>
              <w:marBottom w:val="0"/>
              <w:divBdr>
                <w:top w:val="none" w:sz="0" w:space="0" w:color="auto"/>
                <w:left w:val="none" w:sz="0" w:space="0" w:color="auto"/>
                <w:bottom w:val="none" w:sz="0" w:space="0" w:color="auto"/>
                <w:right w:val="none" w:sz="0" w:space="0" w:color="auto"/>
              </w:divBdr>
              <w:divsChild>
                <w:div w:id="2109421889">
                  <w:marLeft w:val="0"/>
                  <w:marRight w:val="0"/>
                  <w:marTop w:val="0"/>
                  <w:marBottom w:val="0"/>
                  <w:divBdr>
                    <w:top w:val="none" w:sz="0" w:space="0" w:color="auto"/>
                    <w:left w:val="none" w:sz="0" w:space="0" w:color="auto"/>
                    <w:bottom w:val="none" w:sz="0" w:space="0" w:color="auto"/>
                    <w:right w:val="none" w:sz="0" w:space="0" w:color="auto"/>
                  </w:divBdr>
                  <w:divsChild>
                    <w:div w:id="13521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2587">
      <w:bodyDiv w:val="1"/>
      <w:marLeft w:val="0"/>
      <w:marRight w:val="0"/>
      <w:marTop w:val="0"/>
      <w:marBottom w:val="0"/>
      <w:divBdr>
        <w:top w:val="none" w:sz="0" w:space="0" w:color="auto"/>
        <w:left w:val="none" w:sz="0" w:space="0" w:color="auto"/>
        <w:bottom w:val="none" w:sz="0" w:space="0" w:color="auto"/>
        <w:right w:val="none" w:sz="0" w:space="0" w:color="auto"/>
      </w:divBdr>
      <w:divsChild>
        <w:div w:id="1409115286">
          <w:marLeft w:val="0"/>
          <w:marRight w:val="0"/>
          <w:marTop w:val="0"/>
          <w:marBottom w:val="0"/>
          <w:divBdr>
            <w:top w:val="none" w:sz="0" w:space="0" w:color="auto"/>
            <w:left w:val="none" w:sz="0" w:space="0" w:color="auto"/>
            <w:bottom w:val="none" w:sz="0" w:space="0" w:color="auto"/>
            <w:right w:val="none" w:sz="0" w:space="0" w:color="auto"/>
          </w:divBdr>
          <w:divsChild>
            <w:div w:id="843907328">
              <w:marLeft w:val="0"/>
              <w:marRight w:val="0"/>
              <w:marTop w:val="0"/>
              <w:marBottom w:val="0"/>
              <w:divBdr>
                <w:top w:val="none" w:sz="0" w:space="0" w:color="auto"/>
                <w:left w:val="none" w:sz="0" w:space="0" w:color="auto"/>
                <w:bottom w:val="none" w:sz="0" w:space="0" w:color="auto"/>
                <w:right w:val="none" w:sz="0" w:space="0" w:color="auto"/>
              </w:divBdr>
              <w:divsChild>
                <w:div w:id="133572061">
                  <w:marLeft w:val="0"/>
                  <w:marRight w:val="0"/>
                  <w:marTop w:val="0"/>
                  <w:marBottom w:val="0"/>
                  <w:divBdr>
                    <w:top w:val="none" w:sz="0" w:space="0" w:color="auto"/>
                    <w:left w:val="none" w:sz="0" w:space="0" w:color="auto"/>
                    <w:bottom w:val="none" w:sz="0" w:space="0" w:color="auto"/>
                    <w:right w:val="none" w:sz="0" w:space="0" w:color="auto"/>
                  </w:divBdr>
                  <w:divsChild>
                    <w:div w:id="7356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4044">
      <w:bodyDiv w:val="1"/>
      <w:marLeft w:val="0"/>
      <w:marRight w:val="0"/>
      <w:marTop w:val="0"/>
      <w:marBottom w:val="0"/>
      <w:divBdr>
        <w:top w:val="none" w:sz="0" w:space="0" w:color="auto"/>
        <w:left w:val="none" w:sz="0" w:space="0" w:color="auto"/>
        <w:bottom w:val="none" w:sz="0" w:space="0" w:color="auto"/>
        <w:right w:val="none" w:sz="0" w:space="0" w:color="auto"/>
      </w:divBdr>
      <w:divsChild>
        <w:div w:id="1407999319">
          <w:marLeft w:val="0"/>
          <w:marRight w:val="0"/>
          <w:marTop w:val="0"/>
          <w:marBottom w:val="0"/>
          <w:divBdr>
            <w:top w:val="none" w:sz="0" w:space="0" w:color="auto"/>
            <w:left w:val="none" w:sz="0" w:space="0" w:color="auto"/>
            <w:bottom w:val="none" w:sz="0" w:space="0" w:color="auto"/>
            <w:right w:val="none" w:sz="0" w:space="0" w:color="auto"/>
          </w:divBdr>
          <w:divsChild>
            <w:div w:id="443186534">
              <w:marLeft w:val="0"/>
              <w:marRight w:val="0"/>
              <w:marTop w:val="0"/>
              <w:marBottom w:val="0"/>
              <w:divBdr>
                <w:top w:val="none" w:sz="0" w:space="0" w:color="auto"/>
                <w:left w:val="none" w:sz="0" w:space="0" w:color="auto"/>
                <w:bottom w:val="none" w:sz="0" w:space="0" w:color="auto"/>
                <w:right w:val="none" w:sz="0" w:space="0" w:color="auto"/>
              </w:divBdr>
              <w:divsChild>
                <w:div w:id="10411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5183">
      <w:bodyDiv w:val="1"/>
      <w:marLeft w:val="0"/>
      <w:marRight w:val="0"/>
      <w:marTop w:val="0"/>
      <w:marBottom w:val="0"/>
      <w:divBdr>
        <w:top w:val="none" w:sz="0" w:space="0" w:color="auto"/>
        <w:left w:val="none" w:sz="0" w:space="0" w:color="auto"/>
        <w:bottom w:val="none" w:sz="0" w:space="0" w:color="auto"/>
        <w:right w:val="none" w:sz="0" w:space="0" w:color="auto"/>
      </w:divBdr>
      <w:divsChild>
        <w:div w:id="967394312">
          <w:marLeft w:val="0"/>
          <w:marRight w:val="0"/>
          <w:marTop w:val="0"/>
          <w:marBottom w:val="0"/>
          <w:divBdr>
            <w:top w:val="none" w:sz="0" w:space="0" w:color="auto"/>
            <w:left w:val="none" w:sz="0" w:space="0" w:color="auto"/>
            <w:bottom w:val="none" w:sz="0" w:space="0" w:color="auto"/>
            <w:right w:val="none" w:sz="0" w:space="0" w:color="auto"/>
          </w:divBdr>
          <w:divsChild>
            <w:div w:id="1047875201">
              <w:marLeft w:val="0"/>
              <w:marRight w:val="0"/>
              <w:marTop w:val="0"/>
              <w:marBottom w:val="0"/>
              <w:divBdr>
                <w:top w:val="none" w:sz="0" w:space="0" w:color="auto"/>
                <w:left w:val="none" w:sz="0" w:space="0" w:color="auto"/>
                <w:bottom w:val="none" w:sz="0" w:space="0" w:color="auto"/>
                <w:right w:val="none" w:sz="0" w:space="0" w:color="auto"/>
              </w:divBdr>
              <w:divsChild>
                <w:div w:id="1804273019">
                  <w:marLeft w:val="0"/>
                  <w:marRight w:val="0"/>
                  <w:marTop w:val="0"/>
                  <w:marBottom w:val="0"/>
                  <w:divBdr>
                    <w:top w:val="none" w:sz="0" w:space="0" w:color="auto"/>
                    <w:left w:val="none" w:sz="0" w:space="0" w:color="auto"/>
                    <w:bottom w:val="none" w:sz="0" w:space="0" w:color="auto"/>
                    <w:right w:val="none" w:sz="0" w:space="0" w:color="auto"/>
                  </w:divBdr>
                  <w:divsChild>
                    <w:div w:id="231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6173">
      <w:bodyDiv w:val="1"/>
      <w:marLeft w:val="0"/>
      <w:marRight w:val="0"/>
      <w:marTop w:val="0"/>
      <w:marBottom w:val="0"/>
      <w:divBdr>
        <w:top w:val="none" w:sz="0" w:space="0" w:color="auto"/>
        <w:left w:val="none" w:sz="0" w:space="0" w:color="auto"/>
        <w:bottom w:val="none" w:sz="0" w:space="0" w:color="auto"/>
        <w:right w:val="none" w:sz="0" w:space="0" w:color="auto"/>
      </w:divBdr>
      <w:divsChild>
        <w:div w:id="2096390474">
          <w:marLeft w:val="0"/>
          <w:marRight w:val="0"/>
          <w:marTop w:val="0"/>
          <w:marBottom w:val="0"/>
          <w:divBdr>
            <w:top w:val="none" w:sz="0" w:space="0" w:color="auto"/>
            <w:left w:val="none" w:sz="0" w:space="0" w:color="auto"/>
            <w:bottom w:val="none" w:sz="0" w:space="0" w:color="auto"/>
            <w:right w:val="none" w:sz="0" w:space="0" w:color="auto"/>
          </w:divBdr>
          <w:divsChild>
            <w:div w:id="655114208">
              <w:marLeft w:val="0"/>
              <w:marRight w:val="0"/>
              <w:marTop w:val="0"/>
              <w:marBottom w:val="0"/>
              <w:divBdr>
                <w:top w:val="none" w:sz="0" w:space="0" w:color="auto"/>
                <w:left w:val="none" w:sz="0" w:space="0" w:color="auto"/>
                <w:bottom w:val="none" w:sz="0" w:space="0" w:color="auto"/>
                <w:right w:val="none" w:sz="0" w:space="0" w:color="auto"/>
              </w:divBdr>
              <w:divsChild>
                <w:div w:id="1937011778">
                  <w:marLeft w:val="0"/>
                  <w:marRight w:val="0"/>
                  <w:marTop w:val="0"/>
                  <w:marBottom w:val="0"/>
                  <w:divBdr>
                    <w:top w:val="none" w:sz="0" w:space="0" w:color="auto"/>
                    <w:left w:val="none" w:sz="0" w:space="0" w:color="auto"/>
                    <w:bottom w:val="none" w:sz="0" w:space="0" w:color="auto"/>
                    <w:right w:val="none" w:sz="0" w:space="0" w:color="auto"/>
                  </w:divBdr>
                  <w:divsChild>
                    <w:div w:id="7281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1365">
      <w:bodyDiv w:val="1"/>
      <w:marLeft w:val="0"/>
      <w:marRight w:val="0"/>
      <w:marTop w:val="0"/>
      <w:marBottom w:val="0"/>
      <w:divBdr>
        <w:top w:val="none" w:sz="0" w:space="0" w:color="auto"/>
        <w:left w:val="none" w:sz="0" w:space="0" w:color="auto"/>
        <w:bottom w:val="none" w:sz="0" w:space="0" w:color="auto"/>
        <w:right w:val="none" w:sz="0" w:space="0" w:color="auto"/>
      </w:divBdr>
      <w:divsChild>
        <w:div w:id="1861971875">
          <w:marLeft w:val="0"/>
          <w:marRight w:val="0"/>
          <w:marTop w:val="0"/>
          <w:marBottom w:val="0"/>
          <w:divBdr>
            <w:top w:val="none" w:sz="0" w:space="0" w:color="auto"/>
            <w:left w:val="none" w:sz="0" w:space="0" w:color="auto"/>
            <w:bottom w:val="none" w:sz="0" w:space="0" w:color="auto"/>
            <w:right w:val="none" w:sz="0" w:space="0" w:color="auto"/>
          </w:divBdr>
          <w:divsChild>
            <w:div w:id="217981387">
              <w:marLeft w:val="0"/>
              <w:marRight w:val="0"/>
              <w:marTop w:val="0"/>
              <w:marBottom w:val="0"/>
              <w:divBdr>
                <w:top w:val="none" w:sz="0" w:space="0" w:color="auto"/>
                <w:left w:val="none" w:sz="0" w:space="0" w:color="auto"/>
                <w:bottom w:val="none" w:sz="0" w:space="0" w:color="auto"/>
                <w:right w:val="none" w:sz="0" w:space="0" w:color="auto"/>
              </w:divBdr>
              <w:divsChild>
                <w:div w:id="667252404">
                  <w:marLeft w:val="0"/>
                  <w:marRight w:val="0"/>
                  <w:marTop w:val="0"/>
                  <w:marBottom w:val="0"/>
                  <w:divBdr>
                    <w:top w:val="none" w:sz="0" w:space="0" w:color="auto"/>
                    <w:left w:val="none" w:sz="0" w:space="0" w:color="auto"/>
                    <w:bottom w:val="none" w:sz="0" w:space="0" w:color="auto"/>
                    <w:right w:val="none" w:sz="0" w:space="0" w:color="auto"/>
                  </w:divBdr>
                  <w:divsChild>
                    <w:div w:id="16066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7117">
      <w:bodyDiv w:val="1"/>
      <w:marLeft w:val="0"/>
      <w:marRight w:val="0"/>
      <w:marTop w:val="0"/>
      <w:marBottom w:val="0"/>
      <w:divBdr>
        <w:top w:val="none" w:sz="0" w:space="0" w:color="auto"/>
        <w:left w:val="none" w:sz="0" w:space="0" w:color="auto"/>
        <w:bottom w:val="none" w:sz="0" w:space="0" w:color="auto"/>
        <w:right w:val="none" w:sz="0" w:space="0" w:color="auto"/>
      </w:divBdr>
      <w:divsChild>
        <w:div w:id="1730878699">
          <w:marLeft w:val="0"/>
          <w:marRight w:val="0"/>
          <w:marTop w:val="0"/>
          <w:marBottom w:val="0"/>
          <w:divBdr>
            <w:top w:val="none" w:sz="0" w:space="0" w:color="auto"/>
            <w:left w:val="none" w:sz="0" w:space="0" w:color="auto"/>
            <w:bottom w:val="none" w:sz="0" w:space="0" w:color="auto"/>
            <w:right w:val="none" w:sz="0" w:space="0" w:color="auto"/>
          </w:divBdr>
          <w:divsChild>
            <w:div w:id="1013919219">
              <w:marLeft w:val="0"/>
              <w:marRight w:val="0"/>
              <w:marTop w:val="0"/>
              <w:marBottom w:val="0"/>
              <w:divBdr>
                <w:top w:val="none" w:sz="0" w:space="0" w:color="auto"/>
                <w:left w:val="none" w:sz="0" w:space="0" w:color="auto"/>
                <w:bottom w:val="none" w:sz="0" w:space="0" w:color="auto"/>
                <w:right w:val="none" w:sz="0" w:space="0" w:color="auto"/>
              </w:divBdr>
              <w:divsChild>
                <w:div w:id="1730685559">
                  <w:marLeft w:val="0"/>
                  <w:marRight w:val="0"/>
                  <w:marTop w:val="0"/>
                  <w:marBottom w:val="0"/>
                  <w:divBdr>
                    <w:top w:val="none" w:sz="0" w:space="0" w:color="auto"/>
                    <w:left w:val="none" w:sz="0" w:space="0" w:color="auto"/>
                    <w:bottom w:val="none" w:sz="0" w:space="0" w:color="auto"/>
                    <w:right w:val="none" w:sz="0" w:space="0" w:color="auto"/>
                  </w:divBdr>
                  <w:divsChild>
                    <w:div w:id="1321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73987">
      <w:bodyDiv w:val="1"/>
      <w:marLeft w:val="0"/>
      <w:marRight w:val="0"/>
      <w:marTop w:val="0"/>
      <w:marBottom w:val="0"/>
      <w:divBdr>
        <w:top w:val="none" w:sz="0" w:space="0" w:color="auto"/>
        <w:left w:val="none" w:sz="0" w:space="0" w:color="auto"/>
        <w:bottom w:val="none" w:sz="0" w:space="0" w:color="auto"/>
        <w:right w:val="none" w:sz="0" w:space="0" w:color="auto"/>
      </w:divBdr>
      <w:divsChild>
        <w:div w:id="1289360218">
          <w:marLeft w:val="0"/>
          <w:marRight w:val="0"/>
          <w:marTop w:val="0"/>
          <w:marBottom w:val="0"/>
          <w:divBdr>
            <w:top w:val="none" w:sz="0" w:space="0" w:color="auto"/>
            <w:left w:val="none" w:sz="0" w:space="0" w:color="auto"/>
            <w:bottom w:val="none" w:sz="0" w:space="0" w:color="auto"/>
            <w:right w:val="none" w:sz="0" w:space="0" w:color="auto"/>
          </w:divBdr>
          <w:divsChild>
            <w:div w:id="588513318">
              <w:marLeft w:val="0"/>
              <w:marRight w:val="0"/>
              <w:marTop w:val="0"/>
              <w:marBottom w:val="0"/>
              <w:divBdr>
                <w:top w:val="none" w:sz="0" w:space="0" w:color="auto"/>
                <w:left w:val="none" w:sz="0" w:space="0" w:color="auto"/>
                <w:bottom w:val="none" w:sz="0" w:space="0" w:color="auto"/>
                <w:right w:val="none" w:sz="0" w:space="0" w:color="auto"/>
              </w:divBdr>
              <w:divsChild>
                <w:div w:id="1923946048">
                  <w:marLeft w:val="0"/>
                  <w:marRight w:val="0"/>
                  <w:marTop w:val="0"/>
                  <w:marBottom w:val="0"/>
                  <w:divBdr>
                    <w:top w:val="none" w:sz="0" w:space="0" w:color="auto"/>
                    <w:left w:val="none" w:sz="0" w:space="0" w:color="auto"/>
                    <w:bottom w:val="none" w:sz="0" w:space="0" w:color="auto"/>
                    <w:right w:val="none" w:sz="0" w:space="0" w:color="auto"/>
                  </w:divBdr>
                  <w:divsChild>
                    <w:div w:id="9734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9947">
      <w:bodyDiv w:val="1"/>
      <w:marLeft w:val="0"/>
      <w:marRight w:val="0"/>
      <w:marTop w:val="0"/>
      <w:marBottom w:val="0"/>
      <w:divBdr>
        <w:top w:val="none" w:sz="0" w:space="0" w:color="auto"/>
        <w:left w:val="none" w:sz="0" w:space="0" w:color="auto"/>
        <w:bottom w:val="none" w:sz="0" w:space="0" w:color="auto"/>
        <w:right w:val="none" w:sz="0" w:space="0" w:color="auto"/>
      </w:divBdr>
      <w:divsChild>
        <w:div w:id="1500005187">
          <w:marLeft w:val="0"/>
          <w:marRight w:val="0"/>
          <w:marTop w:val="0"/>
          <w:marBottom w:val="0"/>
          <w:divBdr>
            <w:top w:val="none" w:sz="0" w:space="0" w:color="auto"/>
            <w:left w:val="none" w:sz="0" w:space="0" w:color="auto"/>
            <w:bottom w:val="none" w:sz="0" w:space="0" w:color="auto"/>
            <w:right w:val="none" w:sz="0" w:space="0" w:color="auto"/>
          </w:divBdr>
          <w:divsChild>
            <w:div w:id="1487894135">
              <w:marLeft w:val="0"/>
              <w:marRight w:val="0"/>
              <w:marTop w:val="0"/>
              <w:marBottom w:val="0"/>
              <w:divBdr>
                <w:top w:val="none" w:sz="0" w:space="0" w:color="auto"/>
                <w:left w:val="none" w:sz="0" w:space="0" w:color="auto"/>
                <w:bottom w:val="none" w:sz="0" w:space="0" w:color="auto"/>
                <w:right w:val="none" w:sz="0" w:space="0" w:color="auto"/>
              </w:divBdr>
              <w:divsChild>
                <w:div w:id="621224911">
                  <w:marLeft w:val="0"/>
                  <w:marRight w:val="0"/>
                  <w:marTop w:val="0"/>
                  <w:marBottom w:val="0"/>
                  <w:divBdr>
                    <w:top w:val="none" w:sz="0" w:space="0" w:color="auto"/>
                    <w:left w:val="none" w:sz="0" w:space="0" w:color="auto"/>
                    <w:bottom w:val="none" w:sz="0" w:space="0" w:color="auto"/>
                    <w:right w:val="none" w:sz="0" w:space="0" w:color="auto"/>
                  </w:divBdr>
                  <w:divsChild>
                    <w:div w:id="13229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2718">
      <w:bodyDiv w:val="1"/>
      <w:marLeft w:val="0"/>
      <w:marRight w:val="0"/>
      <w:marTop w:val="0"/>
      <w:marBottom w:val="0"/>
      <w:divBdr>
        <w:top w:val="none" w:sz="0" w:space="0" w:color="auto"/>
        <w:left w:val="none" w:sz="0" w:space="0" w:color="auto"/>
        <w:bottom w:val="none" w:sz="0" w:space="0" w:color="auto"/>
        <w:right w:val="none" w:sz="0" w:space="0" w:color="auto"/>
      </w:divBdr>
      <w:divsChild>
        <w:div w:id="1692218568">
          <w:marLeft w:val="0"/>
          <w:marRight w:val="0"/>
          <w:marTop w:val="0"/>
          <w:marBottom w:val="0"/>
          <w:divBdr>
            <w:top w:val="none" w:sz="0" w:space="0" w:color="auto"/>
            <w:left w:val="none" w:sz="0" w:space="0" w:color="auto"/>
            <w:bottom w:val="none" w:sz="0" w:space="0" w:color="auto"/>
            <w:right w:val="none" w:sz="0" w:space="0" w:color="auto"/>
          </w:divBdr>
          <w:divsChild>
            <w:div w:id="1557742623">
              <w:marLeft w:val="0"/>
              <w:marRight w:val="0"/>
              <w:marTop w:val="0"/>
              <w:marBottom w:val="0"/>
              <w:divBdr>
                <w:top w:val="none" w:sz="0" w:space="0" w:color="auto"/>
                <w:left w:val="none" w:sz="0" w:space="0" w:color="auto"/>
                <w:bottom w:val="none" w:sz="0" w:space="0" w:color="auto"/>
                <w:right w:val="none" w:sz="0" w:space="0" w:color="auto"/>
              </w:divBdr>
              <w:divsChild>
                <w:div w:id="488638640">
                  <w:marLeft w:val="0"/>
                  <w:marRight w:val="0"/>
                  <w:marTop w:val="0"/>
                  <w:marBottom w:val="0"/>
                  <w:divBdr>
                    <w:top w:val="none" w:sz="0" w:space="0" w:color="auto"/>
                    <w:left w:val="none" w:sz="0" w:space="0" w:color="auto"/>
                    <w:bottom w:val="none" w:sz="0" w:space="0" w:color="auto"/>
                    <w:right w:val="none" w:sz="0" w:space="0" w:color="auto"/>
                  </w:divBdr>
                  <w:divsChild>
                    <w:div w:id="919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2614">
      <w:bodyDiv w:val="1"/>
      <w:marLeft w:val="0"/>
      <w:marRight w:val="0"/>
      <w:marTop w:val="0"/>
      <w:marBottom w:val="0"/>
      <w:divBdr>
        <w:top w:val="none" w:sz="0" w:space="0" w:color="auto"/>
        <w:left w:val="none" w:sz="0" w:space="0" w:color="auto"/>
        <w:bottom w:val="none" w:sz="0" w:space="0" w:color="auto"/>
        <w:right w:val="none" w:sz="0" w:space="0" w:color="auto"/>
      </w:divBdr>
      <w:divsChild>
        <w:div w:id="1549804366">
          <w:marLeft w:val="0"/>
          <w:marRight w:val="0"/>
          <w:marTop w:val="0"/>
          <w:marBottom w:val="0"/>
          <w:divBdr>
            <w:top w:val="none" w:sz="0" w:space="0" w:color="auto"/>
            <w:left w:val="none" w:sz="0" w:space="0" w:color="auto"/>
            <w:bottom w:val="none" w:sz="0" w:space="0" w:color="auto"/>
            <w:right w:val="none" w:sz="0" w:space="0" w:color="auto"/>
          </w:divBdr>
          <w:divsChild>
            <w:div w:id="2075080370">
              <w:marLeft w:val="0"/>
              <w:marRight w:val="0"/>
              <w:marTop w:val="0"/>
              <w:marBottom w:val="0"/>
              <w:divBdr>
                <w:top w:val="none" w:sz="0" w:space="0" w:color="auto"/>
                <w:left w:val="none" w:sz="0" w:space="0" w:color="auto"/>
                <w:bottom w:val="none" w:sz="0" w:space="0" w:color="auto"/>
                <w:right w:val="none" w:sz="0" w:space="0" w:color="auto"/>
              </w:divBdr>
              <w:divsChild>
                <w:div w:id="1065178805">
                  <w:marLeft w:val="0"/>
                  <w:marRight w:val="0"/>
                  <w:marTop w:val="0"/>
                  <w:marBottom w:val="0"/>
                  <w:divBdr>
                    <w:top w:val="none" w:sz="0" w:space="0" w:color="auto"/>
                    <w:left w:val="none" w:sz="0" w:space="0" w:color="auto"/>
                    <w:bottom w:val="none" w:sz="0" w:space="0" w:color="auto"/>
                    <w:right w:val="none" w:sz="0" w:space="0" w:color="auto"/>
                  </w:divBdr>
                  <w:divsChild>
                    <w:div w:id="7545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92893">
      <w:bodyDiv w:val="1"/>
      <w:marLeft w:val="0"/>
      <w:marRight w:val="0"/>
      <w:marTop w:val="0"/>
      <w:marBottom w:val="0"/>
      <w:divBdr>
        <w:top w:val="none" w:sz="0" w:space="0" w:color="auto"/>
        <w:left w:val="none" w:sz="0" w:space="0" w:color="auto"/>
        <w:bottom w:val="none" w:sz="0" w:space="0" w:color="auto"/>
        <w:right w:val="none" w:sz="0" w:space="0" w:color="auto"/>
      </w:divBdr>
      <w:divsChild>
        <w:div w:id="1565262658">
          <w:marLeft w:val="0"/>
          <w:marRight w:val="0"/>
          <w:marTop w:val="0"/>
          <w:marBottom w:val="0"/>
          <w:divBdr>
            <w:top w:val="none" w:sz="0" w:space="0" w:color="auto"/>
            <w:left w:val="none" w:sz="0" w:space="0" w:color="auto"/>
            <w:bottom w:val="none" w:sz="0" w:space="0" w:color="auto"/>
            <w:right w:val="none" w:sz="0" w:space="0" w:color="auto"/>
          </w:divBdr>
          <w:divsChild>
            <w:div w:id="1931426636">
              <w:marLeft w:val="0"/>
              <w:marRight w:val="0"/>
              <w:marTop w:val="0"/>
              <w:marBottom w:val="0"/>
              <w:divBdr>
                <w:top w:val="none" w:sz="0" w:space="0" w:color="auto"/>
                <w:left w:val="none" w:sz="0" w:space="0" w:color="auto"/>
                <w:bottom w:val="none" w:sz="0" w:space="0" w:color="auto"/>
                <w:right w:val="none" w:sz="0" w:space="0" w:color="auto"/>
              </w:divBdr>
              <w:divsChild>
                <w:div w:id="1697149409">
                  <w:marLeft w:val="0"/>
                  <w:marRight w:val="0"/>
                  <w:marTop w:val="0"/>
                  <w:marBottom w:val="0"/>
                  <w:divBdr>
                    <w:top w:val="none" w:sz="0" w:space="0" w:color="auto"/>
                    <w:left w:val="none" w:sz="0" w:space="0" w:color="auto"/>
                    <w:bottom w:val="none" w:sz="0" w:space="0" w:color="auto"/>
                    <w:right w:val="none" w:sz="0" w:space="0" w:color="auto"/>
                  </w:divBdr>
                  <w:divsChild>
                    <w:div w:id="5855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3070">
      <w:bodyDiv w:val="1"/>
      <w:marLeft w:val="0"/>
      <w:marRight w:val="0"/>
      <w:marTop w:val="0"/>
      <w:marBottom w:val="0"/>
      <w:divBdr>
        <w:top w:val="none" w:sz="0" w:space="0" w:color="auto"/>
        <w:left w:val="none" w:sz="0" w:space="0" w:color="auto"/>
        <w:bottom w:val="none" w:sz="0" w:space="0" w:color="auto"/>
        <w:right w:val="none" w:sz="0" w:space="0" w:color="auto"/>
      </w:divBdr>
      <w:divsChild>
        <w:div w:id="390153077">
          <w:marLeft w:val="0"/>
          <w:marRight w:val="0"/>
          <w:marTop w:val="0"/>
          <w:marBottom w:val="0"/>
          <w:divBdr>
            <w:top w:val="none" w:sz="0" w:space="0" w:color="auto"/>
            <w:left w:val="none" w:sz="0" w:space="0" w:color="auto"/>
            <w:bottom w:val="none" w:sz="0" w:space="0" w:color="auto"/>
            <w:right w:val="none" w:sz="0" w:space="0" w:color="auto"/>
          </w:divBdr>
          <w:divsChild>
            <w:div w:id="1096560053">
              <w:marLeft w:val="0"/>
              <w:marRight w:val="0"/>
              <w:marTop w:val="0"/>
              <w:marBottom w:val="0"/>
              <w:divBdr>
                <w:top w:val="none" w:sz="0" w:space="0" w:color="auto"/>
                <w:left w:val="none" w:sz="0" w:space="0" w:color="auto"/>
                <w:bottom w:val="none" w:sz="0" w:space="0" w:color="auto"/>
                <w:right w:val="none" w:sz="0" w:space="0" w:color="auto"/>
              </w:divBdr>
              <w:divsChild>
                <w:div w:id="672073059">
                  <w:marLeft w:val="0"/>
                  <w:marRight w:val="0"/>
                  <w:marTop w:val="0"/>
                  <w:marBottom w:val="0"/>
                  <w:divBdr>
                    <w:top w:val="none" w:sz="0" w:space="0" w:color="auto"/>
                    <w:left w:val="none" w:sz="0" w:space="0" w:color="auto"/>
                    <w:bottom w:val="none" w:sz="0" w:space="0" w:color="auto"/>
                    <w:right w:val="none" w:sz="0" w:space="0" w:color="auto"/>
                  </w:divBdr>
                  <w:divsChild>
                    <w:div w:id="13621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4975">
      <w:bodyDiv w:val="1"/>
      <w:marLeft w:val="0"/>
      <w:marRight w:val="0"/>
      <w:marTop w:val="0"/>
      <w:marBottom w:val="0"/>
      <w:divBdr>
        <w:top w:val="none" w:sz="0" w:space="0" w:color="auto"/>
        <w:left w:val="none" w:sz="0" w:space="0" w:color="auto"/>
        <w:bottom w:val="none" w:sz="0" w:space="0" w:color="auto"/>
        <w:right w:val="none" w:sz="0" w:space="0" w:color="auto"/>
      </w:divBdr>
      <w:divsChild>
        <w:div w:id="1570112322">
          <w:marLeft w:val="0"/>
          <w:marRight w:val="0"/>
          <w:marTop w:val="0"/>
          <w:marBottom w:val="0"/>
          <w:divBdr>
            <w:top w:val="none" w:sz="0" w:space="0" w:color="auto"/>
            <w:left w:val="none" w:sz="0" w:space="0" w:color="auto"/>
            <w:bottom w:val="none" w:sz="0" w:space="0" w:color="auto"/>
            <w:right w:val="none" w:sz="0" w:space="0" w:color="auto"/>
          </w:divBdr>
          <w:divsChild>
            <w:div w:id="958681329">
              <w:marLeft w:val="0"/>
              <w:marRight w:val="0"/>
              <w:marTop w:val="0"/>
              <w:marBottom w:val="0"/>
              <w:divBdr>
                <w:top w:val="none" w:sz="0" w:space="0" w:color="auto"/>
                <w:left w:val="none" w:sz="0" w:space="0" w:color="auto"/>
                <w:bottom w:val="none" w:sz="0" w:space="0" w:color="auto"/>
                <w:right w:val="none" w:sz="0" w:space="0" w:color="auto"/>
              </w:divBdr>
              <w:divsChild>
                <w:div w:id="430588530">
                  <w:marLeft w:val="0"/>
                  <w:marRight w:val="0"/>
                  <w:marTop w:val="0"/>
                  <w:marBottom w:val="0"/>
                  <w:divBdr>
                    <w:top w:val="none" w:sz="0" w:space="0" w:color="auto"/>
                    <w:left w:val="none" w:sz="0" w:space="0" w:color="auto"/>
                    <w:bottom w:val="none" w:sz="0" w:space="0" w:color="auto"/>
                    <w:right w:val="none" w:sz="0" w:space="0" w:color="auto"/>
                  </w:divBdr>
                  <w:divsChild>
                    <w:div w:id="20340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A45E-B5E3-48CE-8072-F3447771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2924</Words>
  <Characters>16673</Characters>
  <Application>Microsoft Office Word</Application>
  <DocSecurity>0</DocSecurity>
  <Lines>138</Lines>
  <Paragraphs>39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 Se7en V1</dc:creator>
  <cp:lastModifiedBy>พัฒน์พล</cp:lastModifiedBy>
  <cp:revision>2</cp:revision>
  <cp:lastPrinted>2015-07-13T08:13:00Z</cp:lastPrinted>
  <dcterms:created xsi:type="dcterms:W3CDTF">2024-11-11T06:01:00Z</dcterms:created>
  <dcterms:modified xsi:type="dcterms:W3CDTF">2024-11-11T06:01:00Z</dcterms:modified>
</cp:coreProperties>
</file>